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61" w:rsidRDefault="00221561">
      <w:pPr>
        <w:rPr>
          <w:b/>
          <w:sz w:val="28"/>
        </w:rPr>
      </w:pPr>
    </w:p>
    <w:p w:rsidR="00221561" w:rsidRDefault="00726F74">
      <w:pPr>
        <w:jc w:val="center"/>
        <w:rPr>
          <w:b/>
          <w:sz w:val="28"/>
        </w:rPr>
      </w:pPr>
      <w:r>
        <w:rPr>
          <w:b/>
          <w:sz w:val="28"/>
        </w:rPr>
        <w:t>ОТЧЁТ О РЕЗУЛЬТАТАХ САМООБСЛЕДОВАНИЯ</w:t>
      </w:r>
    </w:p>
    <w:p w:rsidR="00221561" w:rsidRDefault="00221561">
      <w:pPr>
        <w:jc w:val="center"/>
        <w:rPr>
          <w:b/>
          <w:sz w:val="28"/>
        </w:rPr>
      </w:pPr>
    </w:p>
    <w:p w:rsidR="00221561" w:rsidRDefault="00726F74">
      <w:pPr>
        <w:pStyle w:val="a7"/>
        <w:jc w:val="center"/>
        <w:rPr>
          <w:sz w:val="28"/>
        </w:rPr>
      </w:pPr>
      <w:r>
        <w:rPr>
          <w:b/>
          <w:sz w:val="28"/>
        </w:rPr>
        <w:t>20</w:t>
      </w:r>
      <w:r>
        <w:rPr>
          <w:b/>
          <w:sz w:val="28"/>
          <w:lang w:val="en-US"/>
        </w:rPr>
        <w:t>21</w:t>
      </w:r>
      <w:r>
        <w:rPr>
          <w:b/>
          <w:sz w:val="28"/>
        </w:rPr>
        <w:t xml:space="preserve"> – 20</w:t>
      </w:r>
      <w:r>
        <w:rPr>
          <w:b/>
          <w:sz w:val="28"/>
          <w:lang w:val="en-US"/>
        </w:rPr>
        <w:t>22</w:t>
      </w:r>
      <w:r>
        <w:rPr>
          <w:b/>
          <w:sz w:val="28"/>
        </w:rPr>
        <w:t xml:space="preserve"> учебный год</w:t>
      </w:r>
    </w:p>
    <w:p w:rsidR="00221561" w:rsidRDefault="00726F74">
      <w:pPr>
        <w:ind w:firstLine="709"/>
        <w:rPr>
          <w:sz w:val="28"/>
        </w:rPr>
      </w:pPr>
      <w:r>
        <w:rPr>
          <w:sz w:val="28"/>
        </w:rPr>
        <w:t>Полное наименование: муниципальное казенное общеобразовательное учреждение «Телетлинская средняя общеобразовательная школа №2 »  создаётся по решению администрации муниципального образования «Шамильский муниципальный район».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 Местонахождение Учреждения (юридический и фактический адрес): 368434, Россия, Республика Дагестан, Шамильский район, с.Телетль.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 Учреждение является юридическим лицом (некоммерческой организацией), имеет Устав, самостоятельную смету, расчетный и другие счета в банковских учреждениях, печать установленного образца, штамп, бланки со своим наименованием.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 Учредителем Учреждения является администрация муниципального образования «Шамильский муниципальный район».</w:t>
      </w:r>
    </w:p>
    <w:p w:rsidR="00221561" w:rsidRDefault="00726F74">
      <w:pPr>
        <w:rPr>
          <w:sz w:val="28"/>
        </w:rPr>
      </w:pPr>
      <w:r>
        <w:rPr>
          <w:sz w:val="28"/>
        </w:rPr>
        <w:t>Организационно-правовая форма Учреждения – муниципальное учреждение. Тип – казенное.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 Муниципальное казенное общеобразовательное учреждение «Телетлинская средняя общеобразовательная школа №2» располагается на территории Шамильского района с.Телетль .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 Год основания образовательного учреждения 1978.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 Школа действует в соответствии с Уставом МКОУ «Телетлинская  СОШ №2» зарегистрированным 10 сентября 2016 года</w:t>
      </w:r>
    </w:p>
    <w:p w:rsidR="00221561" w:rsidRDefault="00726F74">
      <w:pPr>
        <w:pStyle w:val="afa"/>
        <w:rPr>
          <w:sz w:val="28"/>
        </w:rPr>
      </w:pPr>
      <w:r>
        <w:rPr>
          <w:sz w:val="28"/>
        </w:rPr>
        <w:t xml:space="preserve">     Лицензия: серия 05Л01 № 0003089, регистрационный №7426,  дата выдачи  21 мая   2014 года, срок действия лицензии бессрочно.</w:t>
      </w:r>
    </w:p>
    <w:p w:rsidR="00221561" w:rsidRDefault="00726F74">
      <w:pPr>
        <w:pStyle w:val="afa"/>
        <w:rPr>
          <w:b/>
          <w:i/>
          <w:sz w:val="28"/>
        </w:rPr>
      </w:pPr>
      <w:r>
        <w:rPr>
          <w:sz w:val="28"/>
        </w:rPr>
        <w:t xml:space="preserve">    Свидетельство о Государственной  аккредитации: серия 05А01 № 0001235, регистрационный № 6462, дата выдачи 21 ноября 2016 года, действительно по 16 мая 2026 г.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                   </w:t>
      </w:r>
      <w:r>
        <w:rPr>
          <w:b/>
          <w:sz w:val="28"/>
        </w:rPr>
        <w:t>Руководство учреждения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Директор: Хириев Хаджимурад Газиевич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Рабочий телефон: 8 (</w:t>
      </w:r>
      <w:r>
        <w:rPr>
          <w:sz w:val="28"/>
          <w:lang w:val="en-US"/>
        </w:rPr>
        <w:t>928</w:t>
      </w:r>
      <w:r>
        <w:rPr>
          <w:sz w:val="28"/>
        </w:rPr>
        <w:t xml:space="preserve">) </w:t>
      </w:r>
      <w:r>
        <w:rPr>
          <w:sz w:val="28"/>
          <w:lang w:val="en-US"/>
        </w:rPr>
        <w:t>8061113</w:t>
      </w:r>
      <w:r>
        <w:rPr>
          <w:sz w:val="28"/>
        </w:rPr>
        <w:t xml:space="preserve"> 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Заместители директора: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по учебно-воспитательной  работе: Нуров Курбамагомед Магомедалиевич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по воспитательной работе: Магомедова Хадижат Набиевна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Завхоз: Мирзоев Муртазали Мирзоевич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Вид образовательного учреждения: - общеобразовательная школа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В учреждении имеются следующие классы:</w:t>
      </w:r>
    </w:p>
    <w:p w:rsidR="00221561" w:rsidRDefault="00726F74">
      <w:pPr>
        <w:pStyle w:val="a7"/>
        <w:rPr>
          <w:b/>
          <w:sz w:val="28"/>
        </w:rPr>
      </w:pPr>
      <w:r>
        <w:rPr>
          <w:sz w:val="28"/>
        </w:rPr>
        <w:t>- общеобразовательные - 11 классов (100 %)</w:t>
      </w:r>
    </w:p>
    <w:p w:rsidR="00221561" w:rsidRDefault="00726F74">
      <w:pPr>
        <w:pStyle w:val="a7"/>
        <w:rPr>
          <w:b/>
          <w:sz w:val="28"/>
        </w:rPr>
      </w:pPr>
      <w:r>
        <w:rPr>
          <w:b/>
          <w:sz w:val="28"/>
        </w:rPr>
        <w:t xml:space="preserve"> </w:t>
      </w:r>
    </w:p>
    <w:p w:rsidR="00221561" w:rsidRDefault="00726F74">
      <w:pPr>
        <w:pStyle w:val="a7"/>
        <w:rPr>
          <w:sz w:val="28"/>
        </w:rPr>
      </w:pPr>
      <w:r>
        <w:rPr>
          <w:b/>
          <w:sz w:val="28"/>
        </w:rPr>
        <w:lastRenderedPageBreak/>
        <w:t>Особенности реализуемых образовательных программ и формы их освоения</w:t>
      </w:r>
      <w:r>
        <w:rPr>
          <w:sz w:val="28"/>
        </w:rPr>
        <w:t>.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Обучение осуществляется по общеобразовательным программам Министерства образования и науки РФ.</w:t>
      </w:r>
    </w:p>
    <w:p w:rsidR="00221561" w:rsidRDefault="00726F74">
      <w:pPr>
        <w:pStyle w:val="a7"/>
        <w:rPr>
          <w:b/>
          <w:sz w:val="28"/>
        </w:rPr>
      </w:pPr>
      <w:r>
        <w:rPr>
          <w:sz w:val="28"/>
        </w:rPr>
        <w:t xml:space="preserve">Основная форма обучения – очная. </w:t>
      </w:r>
    </w:p>
    <w:p w:rsidR="00221561" w:rsidRDefault="00726F74">
      <w:pPr>
        <w:pStyle w:val="a7"/>
        <w:rPr>
          <w:sz w:val="28"/>
        </w:rPr>
      </w:pPr>
      <w:r>
        <w:rPr>
          <w:b/>
          <w:sz w:val="28"/>
        </w:rPr>
        <w:t xml:space="preserve"> Условия для осуществления образовательной деятельности</w:t>
      </w:r>
    </w:p>
    <w:p w:rsidR="00221561" w:rsidRDefault="00726F74">
      <w:pPr>
        <w:ind w:firstLine="709"/>
        <w:jc w:val="both"/>
        <w:rPr>
          <w:sz w:val="28"/>
        </w:rPr>
      </w:pPr>
      <w:r>
        <w:rPr>
          <w:sz w:val="28"/>
        </w:rPr>
        <w:t xml:space="preserve">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по общеобразовательным и адаптированным основным общеобразовательным программам на следующих уровнях образования: начальное общее, основное общее и среднее  общее. </w:t>
      </w:r>
    </w:p>
    <w:p w:rsidR="00221561" w:rsidRDefault="00221561">
      <w:pPr>
        <w:ind w:firstLine="709"/>
        <w:jc w:val="both"/>
        <w:rPr>
          <w:sz w:val="28"/>
        </w:rPr>
      </w:pPr>
    </w:p>
    <w:p w:rsidR="00221561" w:rsidRDefault="00726F74">
      <w:pPr>
        <w:pStyle w:val="a7"/>
        <w:rPr>
          <w:sz w:val="28"/>
        </w:rPr>
      </w:pPr>
      <w:r>
        <w:rPr>
          <w:sz w:val="28"/>
        </w:rPr>
        <w:t>Для организации учебно-воспитательного процесса имеются помещения: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- 4 кабинета начальной школы;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- 2 кабинета русского языка и литература;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- 2 кабинет математики;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- 1 кабинета истории;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- 1 кабинет географии;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- 1 кабинет химии и биологии;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- 1 компьютерный класс;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- 1 кабинета обслуживающего труда;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- 1 спортивный зал;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 xml:space="preserve">- библиотека 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- пищеблок (столовая на 30 посадочных мест)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- 1 медицинский кабинет (необорудованный)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Наличие локальной компьютерной сети – имеется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Наличие беспроводной сети WI-FI - имеется</w:t>
      </w:r>
    </w:p>
    <w:p w:rsidR="00221561" w:rsidRDefault="00726F74">
      <w:pPr>
        <w:pStyle w:val="a7"/>
        <w:jc w:val="both"/>
        <w:rPr>
          <w:b/>
          <w:sz w:val="28"/>
        </w:rPr>
      </w:pPr>
      <w:r>
        <w:rPr>
          <w:sz w:val="28"/>
        </w:rPr>
        <w:t>Наличие школьного сайта – имеется:</w:t>
      </w:r>
      <w:r>
        <w:t xml:space="preserve"> </w:t>
      </w:r>
      <w:r>
        <w:rPr>
          <w:sz w:val="28"/>
        </w:rPr>
        <w:t>http://telet.dagestanschool.ru</w:t>
      </w:r>
    </w:p>
    <w:p w:rsidR="00221561" w:rsidRDefault="00726F74">
      <w:pPr>
        <w:pStyle w:val="a7"/>
        <w:rPr>
          <w:sz w:val="28"/>
        </w:rPr>
      </w:pPr>
      <w:r>
        <w:rPr>
          <w:b/>
          <w:sz w:val="28"/>
        </w:rPr>
        <w:t>Характеристика здания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Год постройки – 1978</w:t>
      </w:r>
    </w:p>
    <w:p w:rsidR="00221561" w:rsidRDefault="00726F74">
      <w:pPr>
        <w:pStyle w:val="a7"/>
        <w:rPr>
          <w:sz w:val="28"/>
        </w:rPr>
      </w:pPr>
      <w:r>
        <w:rPr>
          <w:sz w:val="28"/>
        </w:rPr>
        <w:t>Проектная мощность – 200 человек</w:t>
      </w:r>
    </w:p>
    <w:p w:rsidR="00221561" w:rsidRDefault="00726F74">
      <w:pPr>
        <w:pStyle w:val="a7"/>
        <w:rPr>
          <w:b/>
          <w:sz w:val="28"/>
        </w:rPr>
      </w:pPr>
      <w:r>
        <w:rPr>
          <w:sz w:val="28"/>
        </w:rPr>
        <w:t>Фактическая мощность – 200 человека</w:t>
      </w:r>
    </w:p>
    <w:p w:rsidR="00221561" w:rsidRDefault="00221561">
      <w:pPr>
        <w:jc w:val="center"/>
        <w:rPr>
          <w:b/>
          <w:sz w:val="28"/>
        </w:rPr>
      </w:pPr>
    </w:p>
    <w:p w:rsidR="00221561" w:rsidRDefault="00221561">
      <w:pPr>
        <w:jc w:val="center"/>
        <w:rPr>
          <w:b/>
          <w:sz w:val="28"/>
        </w:rPr>
      </w:pPr>
    </w:p>
    <w:p w:rsidR="00221561" w:rsidRDefault="00726F74">
      <w:pPr>
        <w:jc w:val="center"/>
        <w:rPr>
          <w:b/>
          <w:i/>
          <w:sz w:val="28"/>
        </w:rPr>
      </w:pPr>
      <w:r>
        <w:rPr>
          <w:b/>
          <w:sz w:val="28"/>
        </w:rPr>
        <w:lastRenderedPageBreak/>
        <w:t>1. Условия осуществления образовательного процесса.</w:t>
      </w:r>
    </w:p>
    <w:p w:rsidR="00221561" w:rsidRDefault="00221561">
      <w:pPr>
        <w:jc w:val="center"/>
        <w:rPr>
          <w:b/>
          <w:i/>
          <w:sz w:val="28"/>
        </w:rPr>
      </w:pPr>
    </w:p>
    <w:p w:rsidR="00221561" w:rsidRDefault="00726F74">
      <w:pPr>
        <w:jc w:val="center"/>
        <w:rPr>
          <w:sz w:val="28"/>
        </w:rPr>
      </w:pPr>
      <w:r>
        <w:rPr>
          <w:b/>
          <w:sz w:val="28"/>
        </w:rPr>
        <w:t>Состав обучающихся</w:t>
      </w:r>
    </w:p>
    <w:p w:rsidR="00221561" w:rsidRDefault="00726F74">
      <w:pPr>
        <w:ind w:firstLine="708"/>
        <w:rPr>
          <w:sz w:val="28"/>
        </w:rPr>
      </w:pPr>
      <w:r>
        <w:rPr>
          <w:sz w:val="28"/>
        </w:rPr>
        <w:t>В школе обучается 12</w:t>
      </w:r>
      <w:r w:rsidRPr="00726F74">
        <w:rPr>
          <w:sz w:val="28"/>
        </w:rPr>
        <w:t>1</w:t>
      </w:r>
      <w:r>
        <w:rPr>
          <w:sz w:val="28"/>
        </w:rPr>
        <w:t xml:space="preserve"> человека:</w:t>
      </w:r>
    </w:p>
    <w:p w:rsidR="00221561" w:rsidRDefault="00726F74">
      <w:pPr>
        <w:rPr>
          <w:sz w:val="28"/>
        </w:rPr>
      </w:pPr>
      <w:r>
        <w:rPr>
          <w:sz w:val="28"/>
        </w:rPr>
        <w:t>1-4 классы –  4</w:t>
      </w:r>
      <w:r w:rsidRPr="00726F74">
        <w:rPr>
          <w:sz w:val="28"/>
        </w:rPr>
        <w:t>5</w:t>
      </w:r>
      <w:r>
        <w:rPr>
          <w:sz w:val="28"/>
        </w:rPr>
        <w:t xml:space="preserve"> ч;</w:t>
      </w:r>
    </w:p>
    <w:p w:rsidR="00221561" w:rsidRDefault="00726F74">
      <w:pPr>
        <w:rPr>
          <w:sz w:val="28"/>
        </w:rPr>
      </w:pPr>
      <w:r>
        <w:rPr>
          <w:sz w:val="28"/>
        </w:rPr>
        <w:t>5-9 классы –  6</w:t>
      </w:r>
      <w:r w:rsidRPr="00726F74">
        <w:rPr>
          <w:sz w:val="28"/>
        </w:rPr>
        <w:t>2</w:t>
      </w:r>
      <w:r>
        <w:rPr>
          <w:sz w:val="28"/>
        </w:rPr>
        <w:t xml:space="preserve"> ч;</w:t>
      </w:r>
    </w:p>
    <w:p w:rsidR="00221561" w:rsidRDefault="00726F74">
      <w:pPr>
        <w:rPr>
          <w:sz w:val="28"/>
        </w:rPr>
      </w:pPr>
      <w:r>
        <w:rPr>
          <w:sz w:val="28"/>
        </w:rPr>
        <w:t>10-11 классы –  1</w:t>
      </w:r>
      <w:r w:rsidRPr="00726F74">
        <w:rPr>
          <w:sz w:val="28"/>
        </w:rPr>
        <w:t>4</w:t>
      </w:r>
      <w:r>
        <w:rPr>
          <w:sz w:val="28"/>
        </w:rPr>
        <w:t xml:space="preserve"> ч.</w:t>
      </w:r>
    </w:p>
    <w:p w:rsidR="00221561" w:rsidRDefault="00726F74">
      <w:pPr>
        <w:rPr>
          <w:sz w:val="28"/>
        </w:rPr>
      </w:pPr>
      <w:r>
        <w:rPr>
          <w:sz w:val="28"/>
        </w:rPr>
        <w:t>По сравнению с прошлым учебным годом количество обучающихся</w:t>
      </w:r>
      <w:r w:rsidRPr="00726F74">
        <w:rPr>
          <w:sz w:val="28"/>
        </w:rPr>
        <w:t xml:space="preserve"> </w:t>
      </w:r>
      <w:r w:rsidR="002542AC">
        <w:rPr>
          <w:sz w:val="28"/>
        </w:rPr>
        <w:t xml:space="preserve"> уменьшилось   на  10 </w:t>
      </w:r>
      <w:r>
        <w:rPr>
          <w:sz w:val="28"/>
        </w:rPr>
        <w:t xml:space="preserve"> человека.</w:t>
      </w:r>
    </w:p>
    <w:p w:rsidR="00221561" w:rsidRDefault="00726F74">
      <w:pPr>
        <w:rPr>
          <w:sz w:val="28"/>
        </w:rPr>
      </w:pPr>
      <w:r>
        <w:rPr>
          <w:sz w:val="28"/>
        </w:rPr>
        <w:tab/>
        <w:t xml:space="preserve"> 9 класс—8 обучающихся;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          11 класс — 3 обучающихся . 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  </w:t>
      </w:r>
    </w:p>
    <w:p w:rsidR="00221561" w:rsidRDefault="00726F74">
      <w:pPr>
        <w:rPr>
          <w:sz w:val="28"/>
        </w:rPr>
      </w:pPr>
      <w:r>
        <w:rPr>
          <w:sz w:val="28"/>
        </w:rPr>
        <w:t>В школе обучаются все дети школьного возраста.</w:t>
      </w:r>
    </w:p>
    <w:p w:rsidR="00221561" w:rsidRDefault="00726F74">
      <w:pPr>
        <w:rPr>
          <w:sz w:val="28"/>
        </w:rPr>
      </w:pPr>
      <w:r>
        <w:rPr>
          <w:sz w:val="28"/>
        </w:rPr>
        <w:t>2018 – 2019 гг - 125 обучающихся</w:t>
      </w:r>
    </w:p>
    <w:p w:rsidR="00221561" w:rsidRDefault="00726F74">
      <w:pPr>
        <w:rPr>
          <w:sz w:val="28"/>
        </w:rPr>
      </w:pPr>
      <w:r>
        <w:rPr>
          <w:sz w:val="28"/>
        </w:rPr>
        <w:t>2019 – 2020 гг — 1</w:t>
      </w:r>
      <w:r w:rsidR="002542AC">
        <w:rPr>
          <w:sz w:val="28"/>
        </w:rPr>
        <w:t>30</w:t>
      </w:r>
      <w:r>
        <w:rPr>
          <w:sz w:val="28"/>
        </w:rPr>
        <w:t xml:space="preserve"> обучающихся</w:t>
      </w:r>
    </w:p>
    <w:p w:rsidR="00221561" w:rsidRDefault="002542AC">
      <w:pPr>
        <w:rPr>
          <w:sz w:val="28"/>
        </w:rPr>
      </w:pPr>
      <w:r>
        <w:rPr>
          <w:sz w:val="28"/>
        </w:rPr>
        <w:t>2020 – 2021 гг — 131</w:t>
      </w:r>
      <w:r w:rsidR="00726F74">
        <w:rPr>
          <w:sz w:val="28"/>
        </w:rPr>
        <w:t xml:space="preserve"> обучающихся.</w:t>
      </w:r>
    </w:p>
    <w:p w:rsidR="00221561" w:rsidRDefault="00221561">
      <w:pPr>
        <w:rPr>
          <w:sz w:val="28"/>
        </w:rPr>
      </w:pPr>
    </w:p>
    <w:p w:rsidR="00221561" w:rsidRDefault="00726F74">
      <w:pPr>
        <w:rPr>
          <w:sz w:val="28"/>
        </w:rPr>
      </w:pPr>
      <w:r>
        <w:rPr>
          <w:sz w:val="28"/>
        </w:rPr>
        <w:t xml:space="preserve">Планируемое количество обучающихся 1-го класса на новый учебный год  – </w:t>
      </w:r>
      <w:r w:rsidR="002542AC">
        <w:rPr>
          <w:sz w:val="28"/>
        </w:rPr>
        <w:t>11</w:t>
      </w:r>
      <w:r>
        <w:rPr>
          <w:sz w:val="28"/>
        </w:rPr>
        <w:t xml:space="preserve"> человек.</w:t>
      </w:r>
    </w:p>
    <w:p w:rsidR="00221561" w:rsidRDefault="00726F74">
      <w:pPr>
        <w:rPr>
          <w:sz w:val="28"/>
        </w:rPr>
      </w:pPr>
      <w:r>
        <w:rPr>
          <w:sz w:val="28"/>
        </w:rPr>
        <w:t>Планируемое количество обучающихся в 20</w:t>
      </w:r>
      <w:r w:rsidR="002542AC">
        <w:rPr>
          <w:sz w:val="28"/>
        </w:rPr>
        <w:t>21</w:t>
      </w:r>
      <w:r>
        <w:rPr>
          <w:sz w:val="28"/>
        </w:rPr>
        <w:t>-20</w:t>
      </w:r>
      <w:r w:rsidR="002542AC">
        <w:rPr>
          <w:sz w:val="28"/>
        </w:rPr>
        <w:t>22</w:t>
      </w:r>
      <w:r>
        <w:rPr>
          <w:sz w:val="28"/>
        </w:rPr>
        <w:t xml:space="preserve"> учебном году – 12</w:t>
      </w:r>
      <w:r w:rsidR="002542AC">
        <w:rPr>
          <w:sz w:val="28"/>
        </w:rPr>
        <w:t>1</w:t>
      </w:r>
      <w:r>
        <w:rPr>
          <w:sz w:val="28"/>
        </w:rPr>
        <w:t>.</w:t>
      </w:r>
    </w:p>
    <w:p w:rsidR="00221561" w:rsidRDefault="00221561">
      <w:pPr>
        <w:jc w:val="center"/>
        <w:rPr>
          <w:sz w:val="28"/>
        </w:rPr>
      </w:pPr>
    </w:p>
    <w:p w:rsidR="00221561" w:rsidRDefault="00221561">
      <w:pPr>
        <w:jc w:val="center"/>
        <w:rPr>
          <w:sz w:val="28"/>
        </w:rPr>
      </w:pPr>
    </w:p>
    <w:p w:rsidR="00221561" w:rsidRDefault="00726F74">
      <w:pPr>
        <w:jc w:val="center"/>
        <w:rPr>
          <w:b/>
          <w:sz w:val="28"/>
        </w:rPr>
      </w:pPr>
      <w:r>
        <w:rPr>
          <w:b/>
          <w:sz w:val="28"/>
        </w:rPr>
        <w:t>Структура управления</w:t>
      </w:r>
    </w:p>
    <w:p w:rsidR="00221561" w:rsidRDefault="00726F74">
      <w:pPr>
        <w:rPr>
          <w:b/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Управление школой осуществляется в соответствии с законодательством РФ и Уставом школы и строится на принципах единоначалия и самоуправления. Основными формами самоуправления в школе являются: педагогический совет школы, классные родительские комитеты, Управляющий совет школы, общее собрание трудового коллектива. Руководство школой осуществляет директор на основе единоначалия.</w:t>
      </w:r>
    </w:p>
    <w:p w:rsidR="00221561" w:rsidRDefault="00726F74">
      <w:pPr>
        <w:jc w:val="center"/>
        <w:rPr>
          <w:b/>
          <w:sz w:val="28"/>
        </w:rPr>
      </w:pPr>
      <w:r>
        <w:rPr>
          <w:b/>
          <w:sz w:val="28"/>
        </w:rPr>
        <w:t>Кадровое обеспечение</w:t>
      </w:r>
    </w:p>
    <w:p w:rsidR="00221561" w:rsidRDefault="00726F74">
      <w:pPr>
        <w:jc w:val="center"/>
        <w:rPr>
          <w:b/>
          <w:sz w:val="28"/>
        </w:rPr>
      </w:pPr>
      <w:r>
        <w:rPr>
          <w:b/>
          <w:sz w:val="28"/>
        </w:rPr>
        <w:t>Образовательный процесс в школе осуществляют 23 педагогов.</w:t>
      </w:r>
    </w:p>
    <w:p w:rsidR="00221561" w:rsidRDefault="00726F74">
      <w:pPr>
        <w:numPr>
          <w:ilvl w:val="0"/>
          <w:numId w:val="1"/>
        </w:numPr>
        <w:tabs>
          <w:tab w:val="left" w:pos="0"/>
        </w:tabs>
        <w:rPr>
          <w:sz w:val="28"/>
        </w:rPr>
      </w:pPr>
      <w:r>
        <w:rPr>
          <w:b/>
          <w:sz w:val="28"/>
        </w:rPr>
        <w:t>Уровень образования:</w:t>
      </w:r>
    </w:p>
    <w:tbl>
      <w:tblPr>
        <w:tblW w:w="0" w:type="auto"/>
        <w:tblInd w:w="-295" w:type="dxa"/>
        <w:tblLayout w:type="fixed"/>
        <w:tblLook w:val="04A0" w:firstRow="1" w:lastRow="0" w:firstColumn="1" w:lastColumn="0" w:noHBand="0" w:noVBand="1"/>
      </w:tblPr>
      <w:tblGrid>
        <w:gridCol w:w="3030"/>
        <w:gridCol w:w="3030"/>
        <w:gridCol w:w="3591"/>
      </w:tblGrid>
      <w:tr w:rsidR="00221561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Категория специалистов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Высшее образование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Среднее специальное</w:t>
            </w:r>
          </w:p>
        </w:tc>
      </w:tr>
      <w:tr w:rsidR="00221561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Учителя начальных классов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21561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Учителя основного и среднего уровня образования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21561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</w:tbl>
    <w:p w:rsidR="00221561" w:rsidRDefault="00221561">
      <w:pPr>
        <w:ind w:left="360"/>
        <w:rPr>
          <w:b/>
          <w:sz w:val="28"/>
        </w:rPr>
      </w:pPr>
    </w:p>
    <w:p w:rsidR="00221561" w:rsidRDefault="00221561">
      <w:pPr>
        <w:ind w:left="360"/>
        <w:rPr>
          <w:b/>
          <w:sz w:val="28"/>
        </w:rPr>
      </w:pPr>
    </w:p>
    <w:p w:rsidR="00221561" w:rsidRDefault="00726F74">
      <w:pPr>
        <w:ind w:left="360"/>
        <w:rPr>
          <w:b/>
          <w:sz w:val="28"/>
        </w:rPr>
      </w:pPr>
      <w:r>
        <w:rPr>
          <w:b/>
          <w:sz w:val="28"/>
        </w:rPr>
        <w:t xml:space="preserve">2.Стаж работы: </w:t>
      </w:r>
    </w:p>
    <w:p w:rsidR="00221561" w:rsidRDefault="00221561">
      <w:pPr>
        <w:ind w:left="360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7"/>
        <w:gridCol w:w="1780"/>
        <w:gridCol w:w="2282"/>
        <w:gridCol w:w="2938"/>
      </w:tblGrid>
      <w:tr w:rsidR="00221561">
        <w:trPr>
          <w:trHeight w:val="29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Учебный год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5-10 лет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11-25 лет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Свыше 25 лет</w:t>
            </w:r>
          </w:p>
        </w:tc>
      </w:tr>
      <w:tr w:rsidR="00221561">
        <w:trPr>
          <w:trHeight w:val="31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 w:rsidP="002542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2542AC">
              <w:rPr>
                <w:sz w:val="28"/>
              </w:rPr>
              <w:t>20</w:t>
            </w:r>
            <w:r>
              <w:rPr>
                <w:sz w:val="28"/>
              </w:rPr>
              <w:t>-20</w:t>
            </w:r>
            <w:r w:rsidR="002542AC">
              <w:rPr>
                <w:sz w:val="28"/>
              </w:rPr>
              <w:t>21</w:t>
            </w:r>
            <w:r>
              <w:rPr>
                <w:sz w:val="28"/>
              </w:rPr>
              <w:t xml:space="preserve"> гг.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542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</w:tr>
    </w:tbl>
    <w:p w:rsidR="00221561" w:rsidRDefault="00726F74">
      <w:pPr>
        <w:tabs>
          <w:tab w:val="left" w:pos="2925"/>
        </w:tabs>
        <w:rPr>
          <w:b/>
          <w:i/>
          <w:sz w:val="28"/>
        </w:rPr>
      </w:pPr>
      <w:r>
        <w:rPr>
          <w:b/>
          <w:sz w:val="28"/>
        </w:rPr>
        <w:t xml:space="preserve">  </w:t>
      </w:r>
    </w:p>
    <w:p w:rsidR="00221561" w:rsidRDefault="00221561">
      <w:pPr>
        <w:tabs>
          <w:tab w:val="left" w:pos="2925"/>
        </w:tabs>
        <w:rPr>
          <w:b/>
          <w:i/>
          <w:sz w:val="28"/>
        </w:rPr>
      </w:pPr>
    </w:p>
    <w:p w:rsidR="00221561" w:rsidRDefault="00726F74">
      <w:pPr>
        <w:numPr>
          <w:ilvl w:val="0"/>
          <w:numId w:val="1"/>
        </w:numPr>
        <w:tabs>
          <w:tab w:val="left" w:pos="0"/>
          <w:tab w:val="left" w:pos="2925"/>
        </w:tabs>
        <w:rPr>
          <w:sz w:val="28"/>
        </w:rPr>
      </w:pPr>
      <w:r>
        <w:rPr>
          <w:b/>
          <w:i/>
          <w:sz w:val="28"/>
        </w:rPr>
        <w:t xml:space="preserve">Квалификационные категории: </w:t>
      </w:r>
    </w:p>
    <w:tbl>
      <w:tblPr>
        <w:tblW w:w="0" w:type="auto"/>
        <w:tblInd w:w="-295" w:type="dxa"/>
        <w:tblLayout w:type="fixed"/>
        <w:tblLook w:val="04A0" w:firstRow="1" w:lastRow="0" w:firstColumn="1" w:lastColumn="0" w:noHBand="0" w:noVBand="1"/>
      </w:tblPr>
      <w:tblGrid>
        <w:gridCol w:w="1239"/>
        <w:gridCol w:w="1447"/>
        <w:gridCol w:w="2171"/>
        <w:gridCol w:w="2180"/>
        <w:gridCol w:w="1456"/>
        <w:gridCol w:w="1668"/>
      </w:tblGrid>
      <w:tr w:rsidR="00221561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Учебный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Высшая категория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категория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Аттестованы на соответствие должности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Без категории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</w:tr>
      <w:tr w:rsidR="00221561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 w:rsidP="002542AC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2542AC">
              <w:rPr>
                <w:sz w:val="28"/>
              </w:rPr>
              <w:t>8</w:t>
            </w:r>
            <w:r>
              <w:rPr>
                <w:sz w:val="28"/>
              </w:rPr>
              <w:t>— 201</w:t>
            </w:r>
            <w:r w:rsidR="002542AC">
              <w:rPr>
                <w:sz w:val="28"/>
              </w:rPr>
              <w:t>9</w:t>
            </w:r>
            <w:r>
              <w:rPr>
                <w:sz w:val="28"/>
              </w:rPr>
              <w:t>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tabs>
                <w:tab w:val="left" w:pos="2925"/>
              </w:tabs>
              <w:jc w:val="center"/>
              <w:rPr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221561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 w:rsidP="002542AC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2542AC">
              <w:rPr>
                <w:sz w:val="28"/>
              </w:rPr>
              <w:t>9</w:t>
            </w:r>
            <w:r>
              <w:rPr>
                <w:sz w:val="28"/>
              </w:rPr>
              <w:t>— 20</w:t>
            </w:r>
            <w:r w:rsidR="002542AC">
              <w:rPr>
                <w:sz w:val="28"/>
              </w:rPr>
              <w:t>20</w:t>
            </w:r>
            <w:r>
              <w:rPr>
                <w:sz w:val="28"/>
              </w:rPr>
              <w:t>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2925"/>
              </w:tabs>
              <w:rPr>
                <w:sz w:val="28"/>
              </w:rPr>
            </w:pPr>
            <w:r>
              <w:rPr>
                <w:sz w:val="28"/>
              </w:rPr>
              <w:t xml:space="preserve">        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tabs>
                <w:tab w:val="left" w:pos="2925"/>
              </w:tabs>
              <w:jc w:val="center"/>
              <w:rPr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221561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 w:rsidP="002542AC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2542AC">
              <w:rPr>
                <w:sz w:val="28"/>
              </w:rPr>
              <w:t>20</w:t>
            </w:r>
            <w:r>
              <w:rPr>
                <w:sz w:val="28"/>
              </w:rPr>
              <w:t xml:space="preserve"> – 20</w:t>
            </w:r>
            <w:r w:rsidR="002542AC">
              <w:rPr>
                <w:sz w:val="28"/>
              </w:rPr>
              <w:t>21</w:t>
            </w:r>
            <w:r>
              <w:rPr>
                <w:sz w:val="28"/>
              </w:rPr>
              <w:t xml:space="preserve"> 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CD4B7E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tabs>
                <w:tab w:val="left" w:pos="2925"/>
              </w:tabs>
              <w:jc w:val="center"/>
              <w:rPr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CD4B7E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CD4B7E">
            <w:pPr>
              <w:tabs>
                <w:tab w:val="left" w:pos="292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221561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 w:rsidP="002542AC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2542AC">
              <w:rPr>
                <w:sz w:val="28"/>
              </w:rPr>
              <w:t>21</w:t>
            </w:r>
            <w:r>
              <w:rPr>
                <w:sz w:val="28"/>
              </w:rPr>
              <w:t xml:space="preserve"> – 20</w:t>
            </w:r>
            <w:r w:rsidR="002542AC">
              <w:rPr>
                <w:sz w:val="28"/>
              </w:rPr>
              <w:t>22</w:t>
            </w:r>
            <w:r>
              <w:rPr>
                <w:sz w:val="28"/>
              </w:rPr>
              <w:t xml:space="preserve"> 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CD4B7E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tabs>
                <w:tab w:val="left" w:pos="2925"/>
              </w:tabs>
              <w:jc w:val="center"/>
              <w:rPr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CD4B7E">
            <w:pPr>
              <w:tabs>
                <w:tab w:val="left" w:pos="292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CD4B7E">
            <w:pPr>
              <w:tabs>
                <w:tab w:val="left" w:pos="292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</w:tbl>
    <w:p w:rsidR="00221561" w:rsidRDefault="00221561">
      <w:pPr>
        <w:jc w:val="both"/>
        <w:rPr>
          <w:b/>
          <w:sz w:val="28"/>
        </w:rPr>
      </w:pPr>
    </w:p>
    <w:p w:rsidR="00221561" w:rsidRDefault="00CD4B7E">
      <w:pPr>
        <w:jc w:val="both"/>
        <w:rPr>
          <w:sz w:val="28"/>
        </w:rPr>
      </w:pPr>
      <w:r>
        <w:rPr>
          <w:sz w:val="28"/>
        </w:rPr>
        <w:t xml:space="preserve"> 55</w:t>
      </w:r>
      <w:r w:rsidR="00726F74">
        <w:rPr>
          <w:sz w:val="28"/>
        </w:rPr>
        <w:t xml:space="preserve"> %  педагогов имею</w:t>
      </w:r>
      <w:r>
        <w:rPr>
          <w:sz w:val="28"/>
        </w:rPr>
        <w:t>т квалификационные категории. 9</w:t>
      </w:r>
      <w:r w:rsidR="00726F74">
        <w:rPr>
          <w:sz w:val="28"/>
        </w:rPr>
        <w:t xml:space="preserve"> педагогов аттестованы на соответствие занимаемой должности.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>Количество учеников на одного учителя составляет 5,4.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Все предметы  ведутся..</w:t>
      </w:r>
    </w:p>
    <w:p w:rsidR="00221561" w:rsidRDefault="00726F74">
      <w:pPr>
        <w:jc w:val="both"/>
        <w:rPr>
          <w:b/>
          <w:sz w:val="28"/>
        </w:rPr>
      </w:pPr>
      <w:r>
        <w:rPr>
          <w:sz w:val="28"/>
        </w:rPr>
        <w:tab/>
        <w:t>Необходимо продолжать работу по повышению уровня профессиональной компетентности педагогов школы через самообразование, посещение семинаров, курсов, заседаний РМО, участие в профессиональных конкурсах, привлечению молодых специалистов. Активизировать обучение педагогов через очно – заочную форму, дистанционно.</w:t>
      </w:r>
    </w:p>
    <w:p w:rsidR="00221561" w:rsidRDefault="00221561">
      <w:pPr>
        <w:jc w:val="center"/>
        <w:rPr>
          <w:b/>
          <w:sz w:val="28"/>
        </w:rPr>
      </w:pPr>
    </w:p>
    <w:p w:rsidR="00221561" w:rsidRDefault="00221561">
      <w:pPr>
        <w:jc w:val="center"/>
        <w:rPr>
          <w:b/>
          <w:sz w:val="28"/>
        </w:rPr>
      </w:pPr>
    </w:p>
    <w:p w:rsidR="00221561" w:rsidRDefault="00726F74">
      <w:pPr>
        <w:jc w:val="center"/>
        <w:rPr>
          <w:sz w:val="28"/>
        </w:rPr>
      </w:pPr>
      <w:r>
        <w:rPr>
          <w:b/>
          <w:sz w:val="28"/>
        </w:rPr>
        <w:t>Информатизация образования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С 1 января 2011 года в школе осуществлен переход на свободное программное обеспечение. Количество компьютеров, на которых установлен лицензионный Microsoft Office Word,  составляет 1 компьютер. </w:t>
      </w:r>
    </w:p>
    <w:p w:rsidR="00221561" w:rsidRDefault="00726F74">
      <w:pPr>
        <w:ind w:firstLine="708"/>
        <w:jc w:val="both"/>
        <w:rPr>
          <w:sz w:val="28"/>
        </w:rPr>
      </w:pPr>
      <w:r>
        <w:rPr>
          <w:sz w:val="28"/>
        </w:rPr>
        <w:t>В учебном процессе используется 14 компьютеров, 11 из них – в компьютерном классе.  Ещё 2 компьютеров используются в кабинетах директора, завуча.</w:t>
      </w:r>
    </w:p>
    <w:p w:rsidR="00221561" w:rsidRDefault="00726F74">
      <w:pPr>
        <w:ind w:firstLine="708"/>
        <w:jc w:val="both"/>
        <w:rPr>
          <w:sz w:val="28"/>
        </w:rPr>
      </w:pPr>
      <w:r>
        <w:rPr>
          <w:sz w:val="28"/>
        </w:rPr>
        <w:t>Для повышения качества образовательно-воспитательного процесса школа оснащена 1 МФУ.</w:t>
      </w:r>
    </w:p>
    <w:p w:rsidR="00221561" w:rsidRDefault="00726F74">
      <w:pPr>
        <w:ind w:firstLine="708"/>
        <w:jc w:val="both"/>
        <w:rPr>
          <w:sz w:val="28"/>
        </w:rPr>
      </w:pPr>
      <w:r>
        <w:rPr>
          <w:sz w:val="28"/>
        </w:rPr>
        <w:t xml:space="preserve">В  школе функционирует кабинет информатики. С целью создания единого информационного пространства  установлена локальная сеть в кабинете информатики. Количество компьютеров в компьютерном классе, подключенных к локальной сети, оставляет 11 ком. </w:t>
      </w:r>
    </w:p>
    <w:p w:rsidR="00221561" w:rsidRDefault="00726F74">
      <w:pPr>
        <w:ind w:firstLine="708"/>
        <w:jc w:val="both"/>
        <w:rPr>
          <w:sz w:val="28"/>
        </w:rPr>
      </w:pPr>
      <w:r>
        <w:rPr>
          <w:sz w:val="28"/>
        </w:rPr>
        <w:t xml:space="preserve">Преподавание информатики осуществляется   квалифицированным педагогом. По итогам 2017-2018 года  процент педагогов, использующих ИКТ в своей деятельности, составляет 50%. Количество предметов, которые </w:t>
      </w:r>
      <w:r>
        <w:rPr>
          <w:sz w:val="28"/>
        </w:rPr>
        <w:lastRenderedPageBreak/>
        <w:t>в системе преподаются с</w:t>
      </w:r>
      <w:r>
        <w:rPr>
          <w:b/>
          <w:sz w:val="28"/>
        </w:rPr>
        <w:t xml:space="preserve"> </w:t>
      </w:r>
      <w:r>
        <w:rPr>
          <w:sz w:val="28"/>
        </w:rPr>
        <w:t xml:space="preserve">использованием ИКТ, составляет 30%. В школе проводятся педагогические советы, заседания ШМО с использованием информационно-коммуникационных технологий. Педагогами и учащимися  в учебной и внеклассной деятельности используются ресурсы сети Интернет. </w:t>
      </w:r>
    </w:p>
    <w:p w:rsidR="00221561" w:rsidRDefault="00726F74">
      <w:pPr>
        <w:ind w:firstLine="708"/>
        <w:jc w:val="both"/>
        <w:rPr>
          <w:sz w:val="28"/>
        </w:rPr>
      </w:pPr>
      <w:r>
        <w:rPr>
          <w:sz w:val="28"/>
        </w:rPr>
        <w:t xml:space="preserve">2 педагога  прошла дистанционные курсы Ай-Ти: «Использование ЭОР на уроках». </w:t>
      </w:r>
    </w:p>
    <w:p w:rsidR="00221561" w:rsidRDefault="00726F74">
      <w:pPr>
        <w:ind w:firstLine="708"/>
        <w:jc w:val="both"/>
        <w:rPr>
          <w:sz w:val="28"/>
        </w:rPr>
      </w:pPr>
      <w:r>
        <w:rPr>
          <w:sz w:val="28"/>
        </w:rPr>
        <w:t xml:space="preserve">Педагоги и учащиеся  используют компьютеры для поиска и обработки информации. Доля учащихся, получивших образовательные услуги с применением ИКТ — 86 %.  Количество учащихся на 1 компьютер – 11.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221561" w:rsidRDefault="00726F74">
      <w:pPr>
        <w:ind w:firstLine="708"/>
        <w:jc w:val="both"/>
        <w:rPr>
          <w:sz w:val="28"/>
        </w:rPr>
      </w:pPr>
      <w:r>
        <w:rPr>
          <w:sz w:val="28"/>
        </w:rPr>
        <w:t>Школа имеет электронный адрес и связь по электронной почте с комитетом образования и институтом повышения квалификации педагогических  работников, зарегистрирована в системе «Дневник.ру» где заполнена не полностью база данных ОУ. Организована работа автоматизированной информационной системы «Зачисление в ОО».</w:t>
      </w:r>
    </w:p>
    <w:p w:rsidR="00221561" w:rsidRDefault="00221561">
      <w:pPr>
        <w:jc w:val="both"/>
        <w:rPr>
          <w:sz w:val="28"/>
        </w:rPr>
      </w:pPr>
    </w:p>
    <w:p w:rsidR="00221561" w:rsidRDefault="00726F74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обеспеченность техникой и программным обеспечением позволяет результативно и систематически использовать информационные ресурсы в образовательно-воспитательном процессе, наблюдается положительная тенденции в информатизации образования: </w:t>
      </w:r>
    </w:p>
    <w:p w:rsidR="00221561" w:rsidRDefault="00726F74">
      <w:pPr>
        <w:ind w:firstLine="708"/>
        <w:jc w:val="both"/>
        <w:rPr>
          <w:sz w:val="28"/>
        </w:rPr>
      </w:pPr>
      <w:r>
        <w:rPr>
          <w:sz w:val="28"/>
        </w:rPr>
        <w:t>1. увеличилась доля обучающихся и педагогов, использующих ИКТ и Интернет-ресурсы;</w:t>
      </w:r>
    </w:p>
    <w:p w:rsidR="00221561" w:rsidRDefault="00726F74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 Необходимо продолжить работу по  информированию родителей, населения и общественности через сайт образовательного учреждения. Шире вовлекать обучающихся и педагогов к участию в конкурсах всероссийского и областного уровней. Использовать возможности Интернета для дистанционного обучения, олимпиад и тестирования в режиме онлайн. Расширить информационное взаимодействие с родителями через электронные журналы. </w:t>
      </w:r>
    </w:p>
    <w:p w:rsidR="00221561" w:rsidRDefault="00221561">
      <w:pPr>
        <w:ind w:firstLine="708"/>
        <w:jc w:val="center"/>
        <w:rPr>
          <w:b/>
          <w:sz w:val="28"/>
        </w:rPr>
      </w:pPr>
    </w:p>
    <w:p w:rsidR="00221561" w:rsidRDefault="00726F74">
      <w:pPr>
        <w:ind w:firstLine="708"/>
        <w:jc w:val="center"/>
        <w:rPr>
          <w:sz w:val="28"/>
        </w:rPr>
      </w:pPr>
      <w:r>
        <w:rPr>
          <w:b/>
          <w:sz w:val="28"/>
        </w:rPr>
        <w:t>Медицинское обслуживание, охрана здоровья.</w:t>
      </w:r>
    </w:p>
    <w:p w:rsidR="00221561" w:rsidRDefault="00726F74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Медицинское обслуживание обучающихся осуществлялось  школьным медицинским работником, закрепленным за школой от муниципального учреждения здравоохранения «Телетлинская участковая больница». </w:t>
      </w:r>
    </w:p>
    <w:p w:rsidR="00221561" w:rsidRDefault="00726F74">
      <w:pPr>
        <w:jc w:val="both"/>
        <w:rPr>
          <w:b/>
          <w:sz w:val="28"/>
        </w:rPr>
      </w:pPr>
      <w:r>
        <w:rPr>
          <w:b/>
          <w:sz w:val="28"/>
        </w:rPr>
        <w:tab/>
        <w:t>Отнесенность к группам здоровья:</w:t>
      </w:r>
    </w:p>
    <w:p w:rsidR="00221561" w:rsidRDefault="00221561">
      <w:pPr>
        <w:rPr>
          <w:b/>
          <w:sz w:val="28"/>
        </w:rPr>
      </w:pPr>
    </w:p>
    <w:tbl>
      <w:tblPr>
        <w:tblW w:w="0" w:type="auto"/>
        <w:tblInd w:w="-821" w:type="dxa"/>
        <w:tblLayout w:type="fixed"/>
        <w:tblLook w:val="04A0" w:firstRow="1" w:lastRow="0" w:firstColumn="1" w:lastColumn="0" w:noHBand="0" w:noVBand="1"/>
      </w:tblPr>
      <w:tblGrid>
        <w:gridCol w:w="2630"/>
        <w:gridCol w:w="1380"/>
        <w:gridCol w:w="496"/>
        <w:gridCol w:w="636"/>
        <w:gridCol w:w="630"/>
        <w:gridCol w:w="402"/>
        <w:gridCol w:w="1407"/>
        <w:gridCol w:w="861"/>
        <w:gridCol w:w="2126"/>
      </w:tblGrid>
      <w:tr w:rsidR="00221561"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 учащихся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Группы  здоровья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Физкультурные группы</w:t>
            </w:r>
          </w:p>
        </w:tc>
      </w:tr>
      <w:tr w:rsidR="00221561"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</w:p>
        </w:tc>
      </w:tr>
      <w:tr w:rsidR="00221561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 w:rsidP="00CD4B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726F74">
              <w:rPr>
                <w:sz w:val="28"/>
              </w:rPr>
              <w:t xml:space="preserve"> - 201</w:t>
            </w:r>
            <w:r>
              <w:rPr>
                <w:sz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21561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 w:rsidP="00CD4B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CD4B7E">
              <w:rPr>
                <w:sz w:val="28"/>
              </w:rPr>
              <w:t>9</w:t>
            </w:r>
            <w:r>
              <w:rPr>
                <w:sz w:val="28"/>
              </w:rPr>
              <w:t xml:space="preserve"> - 20</w:t>
            </w:r>
            <w:r w:rsidR="00CD4B7E">
              <w:rPr>
                <w:sz w:val="28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21561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 w:rsidP="00CD4B7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  <w:r w:rsidR="00CD4B7E">
              <w:rPr>
                <w:sz w:val="28"/>
              </w:rPr>
              <w:t>20</w:t>
            </w:r>
            <w:r>
              <w:rPr>
                <w:sz w:val="28"/>
              </w:rPr>
              <w:t xml:space="preserve"> - 20</w:t>
            </w:r>
            <w:r w:rsidR="00CD4B7E">
              <w:rPr>
                <w:sz w:val="28"/>
              </w:rPr>
              <w:t>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</w:tr>
    </w:tbl>
    <w:p w:rsidR="00221561" w:rsidRDefault="00221561">
      <w:pPr>
        <w:jc w:val="center"/>
        <w:rPr>
          <w:sz w:val="28"/>
        </w:rPr>
      </w:pPr>
    </w:p>
    <w:p w:rsidR="00221561" w:rsidRDefault="00726F74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ab/>
        <w:t>В школе реализуется программы внеурочной деятельности реализуется  «Спортивные игры», направленные на формирование у обучающихся здорового образа жизни, повышение интереса и мотивации для занятий физической культурой и спортом.</w:t>
      </w:r>
    </w:p>
    <w:p w:rsidR="00221561" w:rsidRDefault="00726F74">
      <w:pPr>
        <w:rPr>
          <w:sz w:val="28"/>
        </w:rPr>
      </w:pPr>
      <w:r>
        <w:rPr>
          <w:sz w:val="28"/>
        </w:rPr>
        <w:t>Формы работы школы по сохранению и укреплению здоровья детей:</w:t>
      </w:r>
    </w:p>
    <w:p w:rsidR="00221561" w:rsidRDefault="00726F74">
      <w:pPr>
        <w:rPr>
          <w:sz w:val="28"/>
        </w:rPr>
      </w:pPr>
      <w:r>
        <w:rPr>
          <w:sz w:val="28"/>
        </w:rPr>
        <w:t>Акции, соревнования, конкурсы, эстафеты, дни здоровья, творческие мероприятия, классные часы, экскурсии на природу, походы.</w:t>
      </w:r>
    </w:p>
    <w:p w:rsidR="00221561" w:rsidRDefault="00726F74">
      <w:pPr>
        <w:rPr>
          <w:sz w:val="28"/>
        </w:rPr>
      </w:pPr>
      <w:r>
        <w:rPr>
          <w:sz w:val="28"/>
        </w:rPr>
        <w:t>Мероприятия, направленные на сохранение здоровья школьников:</w:t>
      </w:r>
    </w:p>
    <w:p w:rsidR="00221561" w:rsidRDefault="00726F74">
      <w:pPr>
        <w:rPr>
          <w:sz w:val="28"/>
        </w:rPr>
      </w:pPr>
      <w:r>
        <w:rPr>
          <w:sz w:val="28"/>
        </w:rPr>
        <w:t>Проведение утренней зарядки и физминуток на уроках (нач. школа и ср. звено);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Проведение психологических пауз на уроках; </w:t>
      </w:r>
    </w:p>
    <w:p w:rsidR="00221561" w:rsidRDefault="00726F74">
      <w:pPr>
        <w:rPr>
          <w:sz w:val="28"/>
        </w:rPr>
      </w:pPr>
      <w:r>
        <w:rPr>
          <w:sz w:val="28"/>
        </w:rPr>
        <w:t>Медицинский осмотр учащихся;</w:t>
      </w:r>
    </w:p>
    <w:p w:rsidR="00221561" w:rsidRDefault="00726F74">
      <w:pPr>
        <w:rPr>
          <w:sz w:val="28"/>
        </w:rPr>
      </w:pPr>
      <w:r>
        <w:rPr>
          <w:sz w:val="28"/>
        </w:rPr>
        <w:t>Вакцинация учащихся;</w:t>
      </w:r>
    </w:p>
    <w:p w:rsidR="00221561" w:rsidRDefault="00726F74">
      <w:pPr>
        <w:rPr>
          <w:sz w:val="28"/>
        </w:rPr>
      </w:pPr>
      <w:r>
        <w:rPr>
          <w:sz w:val="28"/>
        </w:rPr>
        <w:t>Перечень выполненных мероприятий программы:</w:t>
      </w:r>
    </w:p>
    <w:p w:rsidR="00221561" w:rsidRDefault="00726F74">
      <w:pPr>
        <w:rPr>
          <w:sz w:val="28"/>
        </w:rPr>
      </w:pPr>
      <w:r>
        <w:rPr>
          <w:sz w:val="28"/>
        </w:rPr>
        <w:t>Работа спортивных секций;</w:t>
      </w:r>
    </w:p>
    <w:p w:rsidR="00221561" w:rsidRDefault="00726F74">
      <w:pPr>
        <w:rPr>
          <w:sz w:val="28"/>
        </w:rPr>
      </w:pPr>
      <w:r>
        <w:rPr>
          <w:sz w:val="28"/>
        </w:rPr>
        <w:t>Осенний, зимний и весенний Дни Здоровья;</w:t>
      </w:r>
    </w:p>
    <w:p w:rsidR="00221561" w:rsidRDefault="00726F74">
      <w:pPr>
        <w:rPr>
          <w:sz w:val="28"/>
        </w:rPr>
      </w:pPr>
      <w:r>
        <w:rPr>
          <w:sz w:val="28"/>
        </w:rPr>
        <w:t>Акция «Мы выбираем здоровый образ жизни»;</w:t>
      </w:r>
    </w:p>
    <w:p w:rsidR="00221561" w:rsidRDefault="00726F74">
      <w:pPr>
        <w:rPr>
          <w:sz w:val="28"/>
        </w:rPr>
      </w:pPr>
      <w:r>
        <w:rPr>
          <w:sz w:val="28"/>
        </w:rPr>
        <w:t>Школьная спартакиада;</w:t>
      </w:r>
    </w:p>
    <w:p w:rsidR="00221561" w:rsidRDefault="00726F74">
      <w:pPr>
        <w:rPr>
          <w:sz w:val="28"/>
        </w:rPr>
      </w:pPr>
      <w:r>
        <w:rPr>
          <w:sz w:val="28"/>
        </w:rPr>
        <w:t>Общешкольный футбольный и баскетбольный и волейбольный турниры.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 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ab/>
        <w:t>Таким образом, в школе ведется работа по сохранению и укреплению здоровья обучающихся. Число обучающихся, принявших участие в оздоровительных и спорт</w:t>
      </w:r>
      <w:r w:rsidR="00CD4B7E">
        <w:rPr>
          <w:sz w:val="28"/>
        </w:rPr>
        <w:t>ивно-массовых мероприятиях в 2020</w:t>
      </w:r>
      <w:r>
        <w:rPr>
          <w:sz w:val="28"/>
        </w:rPr>
        <w:t>/20</w:t>
      </w:r>
      <w:r w:rsidR="00CD4B7E">
        <w:rPr>
          <w:sz w:val="28"/>
        </w:rPr>
        <w:t>21</w:t>
      </w:r>
      <w:r>
        <w:rPr>
          <w:sz w:val="28"/>
        </w:rPr>
        <w:t xml:space="preserve"> учебном году: 1-4 классы –  97%; 5-9 классы –   95%; 10-11 классы –   100%. Проведены школьные спартакиады, в которых приняли участие в октябре 89 %, в феврале – 93 % обучающихся. 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Необходимо: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1. продолжить работу по сохранению и укреплению здоровья обучающихся, созданию </w:t>
      </w:r>
      <w:r w:rsidR="00CD4B7E">
        <w:rPr>
          <w:sz w:val="28"/>
        </w:rPr>
        <w:t>здоровье сберегающей</w:t>
      </w:r>
      <w:r>
        <w:rPr>
          <w:sz w:val="28"/>
        </w:rPr>
        <w:t xml:space="preserve"> среды;</w:t>
      </w:r>
    </w:p>
    <w:p w:rsidR="00221561" w:rsidRDefault="00726F74">
      <w:pPr>
        <w:jc w:val="both"/>
        <w:rPr>
          <w:b/>
          <w:sz w:val="28"/>
        </w:rPr>
      </w:pPr>
      <w:r>
        <w:rPr>
          <w:sz w:val="28"/>
        </w:rPr>
        <w:t>2. активизировать участие обучающихся в спортивных соревнованиях муниципального и областного уровней, Всероссийском физкультурно-оздоровительном комплексе ГТО.</w:t>
      </w:r>
    </w:p>
    <w:p w:rsidR="00221561" w:rsidRDefault="00221561">
      <w:pPr>
        <w:jc w:val="both"/>
        <w:rPr>
          <w:b/>
          <w:sz w:val="28"/>
        </w:rPr>
      </w:pPr>
    </w:p>
    <w:p w:rsidR="00221561" w:rsidRDefault="00726F74">
      <w:pPr>
        <w:jc w:val="center"/>
        <w:rPr>
          <w:sz w:val="28"/>
        </w:rPr>
      </w:pPr>
      <w:r>
        <w:rPr>
          <w:b/>
          <w:sz w:val="28"/>
        </w:rPr>
        <w:t>Режим обучения. Организация питания. Обеспечение безопасности.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Режим работы в 1-м классе по пятидневной учебной неделе. Режим работы в 2-11 классах по шестидневной учебной неделе. Занятия проводятся в две смены.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Занятия начинаются с 8.00 до 12.45 для первой смен и с 13.00 до 16.50 для второй смены. Все обучающиеся занимаются в здании школы. Продолжительность урока – 40 минут, в первом классе – 35 минут. </w:t>
      </w:r>
    </w:p>
    <w:p w:rsidR="00221561" w:rsidRDefault="00726F74">
      <w:pPr>
        <w:tabs>
          <w:tab w:val="left" w:pos="720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В школе организовано питание школьников, имеется столовая, которая </w:t>
      </w:r>
      <w:r w:rsidR="00CD4B7E">
        <w:rPr>
          <w:sz w:val="28"/>
        </w:rPr>
        <w:t>не соответствует</w:t>
      </w:r>
      <w:r>
        <w:rPr>
          <w:sz w:val="28"/>
        </w:rPr>
        <w:t xml:space="preserve"> требованиям СанПиНа, кухня оборудована водонагревателем, печкой.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.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 В школе проводится работа по обеспечению безопасности участников образовательного процесса на территории и в здании, созданию условий безопасности труда, охране имущества. Также ведётся постоянная работа по поддержанию психологической безопасности в сообществе образовательного учреждения: сотрудников, учащихся и их законных представителей.</w:t>
      </w:r>
    </w:p>
    <w:p w:rsidR="00221561" w:rsidRDefault="00726F74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 xml:space="preserve"> </w:t>
      </w:r>
    </w:p>
    <w:p w:rsidR="00221561" w:rsidRDefault="00726F74">
      <w:pPr>
        <w:rPr>
          <w:b/>
          <w:sz w:val="28"/>
        </w:rPr>
      </w:pPr>
      <w:r>
        <w:rPr>
          <w:b/>
          <w:sz w:val="28"/>
        </w:rPr>
        <w:tab/>
        <w:t xml:space="preserve"> </w:t>
      </w:r>
      <w:r>
        <w:rPr>
          <w:sz w:val="28"/>
        </w:rPr>
        <w:t>Продолжить работу по привитию культуры здорового питания, безопасности пребывания учащихся в образовательном учреждении.</w:t>
      </w:r>
    </w:p>
    <w:p w:rsidR="00221561" w:rsidRDefault="00726F74">
      <w:pPr>
        <w:jc w:val="center"/>
        <w:rPr>
          <w:b/>
          <w:sz w:val="28"/>
        </w:rPr>
      </w:pPr>
      <w:r>
        <w:rPr>
          <w:b/>
          <w:sz w:val="28"/>
        </w:rPr>
        <w:t>Анализ уровня и качества образования 20</w:t>
      </w:r>
      <w:r w:rsidR="00CD4B7E">
        <w:rPr>
          <w:b/>
          <w:sz w:val="28"/>
        </w:rPr>
        <w:t>20</w:t>
      </w:r>
      <w:r>
        <w:rPr>
          <w:b/>
          <w:sz w:val="28"/>
        </w:rPr>
        <w:t xml:space="preserve"> -20</w:t>
      </w:r>
      <w:r w:rsidR="00CD4B7E">
        <w:rPr>
          <w:b/>
          <w:sz w:val="28"/>
        </w:rPr>
        <w:t>21</w:t>
      </w:r>
      <w:r>
        <w:rPr>
          <w:b/>
          <w:sz w:val="28"/>
        </w:rPr>
        <w:t xml:space="preserve"> учебный год</w:t>
      </w:r>
    </w:p>
    <w:p w:rsidR="00221561" w:rsidRDefault="00221561">
      <w:pPr>
        <w:rPr>
          <w:b/>
          <w:sz w:val="28"/>
        </w:rPr>
      </w:pPr>
    </w:p>
    <w:tbl>
      <w:tblPr>
        <w:tblW w:w="9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1807"/>
        <w:gridCol w:w="1057"/>
        <w:gridCol w:w="1431"/>
        <w:gridCol w:w="1764"/>
        <w:gridCol w:w="2144"/>
      </w:tblGrid>
      <w:tr w:rsidR="00221561" w:rsidTr="00CD4B7E">
        <w:trPr>
          <w:trHeight w:val="27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 w:rsidP="009E036E">
            <w:pPr>
              <w:ind w:left="-137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обучающихся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«4» и «5»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Качество знаний, %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успевают (оставлены на повторное и переведены условно)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Успеваемость, %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r>
              <w:rPr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r>
              <w:rPr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r>
              <w:rPr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2-4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CD4B7E">
              <w:rPr>
                <w:b/>
                <w:sz w:val="28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b/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rPr>
                <w:b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r>
              <w:rPr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both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r>
              <w:rPr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r>
              <w:rPr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9E036E">
            <w:r>
              <w:rPr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9E036E">
              <w:rPr>
                <w:sz w:val="28"/>
              </w:rPr>
              <w:t>»а»</w:t>
            </w:r>
            <w:r>
              <w:rPr>
                <w:sz w:val="28"/>
              </w:rPr>
              <w:t xml:space="preserve">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9E036E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36E" w:rsidRDefault="009E036E" w:rsidP="009E036E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9 «б»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36E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36E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36E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36E" w:rsidRDefault="009E036E">
            <w:pPr>
              <w:jc w:val="both"/>
              <w:rPr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36E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5-9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b/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10-11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9E036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b/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по школе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3C0AD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3C0AD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b/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221561" w:rsidTr="00CD4B7E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 w:rsidP="00CD4B7E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20</w:t>
            </w:r>
            <w:r w:rsidR="00CD4B7E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\20</w:t>
            </w:r>
            <w:r w:rsidR="00CD4B7E">
              <w:rPr>
                <w:b/>
                <w:sz w:val="28"/>
              </w:rPr>
              <w:t>21</w:t>
            </w:r>
            <w:r>
              <w:rPr>
                <w:b/>
                <w:sz w:val="28"/>
              </w:rPr>
              <w:t>уч.год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CD4B7E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121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3C0ADC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3C0ADC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 w:rsidR="00221561" w:rsidRDefault="00221561">
      <w:pPr>
        <w:ind w:left="360"/>
        <w:rPr>
          <w:b/>
          <w:sz w:val="28"/>
        </w:rPr>
      </w:pPr>
    </w:p>
    <w:p w:rsidR="00221561" w:rsidRDefault="00221561">
      <w:pPr>
        <w:jc w:val="both"/>
        <w:rPr>
          <w:sz w:val="28"/>
        </w:rPr>
      </w:pPr>
    </w:p>
    <w:p w:rsidR="00221561" w:rsidRDefault="00726F74">
      <w:pPr>
        <w:rPr>
          <w:sz w:val="28"/>
        </w:rPr>
      </w:pPr>
      <w:r>
        <w:rPr>
          <w:sz w:val="28"/>
        </w:rPr>
        <w:t xml:space="preserve">Данные таблицы говорят о следующем: </w:t>
      </w:r>
    </w:p>
    <w:p w:rsidR="00221561" w:rsidRDefault="00726F74">
      <w:pPr>
        <w:rPr>
          <w:b/>
          <w:sz w:val="28"/>
        </w:rPr>
      </w:pPr>
      <w:r>
        <w:rPr>
          <w:sz w:val="28"/>
        </w:rPr>
        <w:lastRenderedPageBreak/>
        <w:t xml:space="preserve"> Самое низкое качество знаний в </w:t>
      </w:r>
      <w:r w:rsidR="003C0ADC">
        <w:rPr>
          <w:sz w:val="28"/>
        </w:rPr>
        <w:t>10</w:t>
      </w:r>
      <w:r>
        <w:rPr>
          <w:sz w:val="28"/>
        </w:rPr>
        <w:t xml:space="preserve"> классе. Наивысшее качес</w:t>
      </w:r>
      <w:r w:rsidR="003C0ADC">
        <w:rPr>
          <w:sz w:val="28"/>
        </w:rPr>
        <w:t>тво знаний по школе во 3 кл. и 4 кл.</w:t>
      </w:r>
    </w:p>
    <w:p w:rsidR="00221561" w:rsidRDefault="00221561">
      <w:pPr>
        <w:rPr>
          <w:b/>
          <w:sz w:val="28"/>
        </w:rPr>
      </w:pPr>
    </w:p>
    <w:p w:rsidR="00221561" w:rsidRDefault="00726F74">
      <w:pPr>
        <w:jc w:val="center"/>
        <w:rPr>
          <w:b/>
          <w:i/>
          <w:sz w:val="28"/>
        </w:rPr>
      </w:pPr>
      <w:r>
        <w:rPr>
          <w:b/>
          <w:sz w:val="28"/>
        </w:rPr>
        <w:t>Качество результатов обучения за 5 лет</w:t>
      </w:r>
    </w:p>
    <w:p w:rsidR="00221561" w:rsidRDefault="00221561">
      <w:pPr>
        <w:jc w:val="center"/>
        <w:rPr>
          <w:b/>
          <w:i/>
          <w:sz w:val="28"/>
        </w:rPr>
      </w:pPr>
    </w:p>
    <w:tbl>
      <w:tblPr>
        <w:tblW w:w="0" w:type="auto"/>
        <w:tblInd w:w="-7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26"/>
        <w:gridCol w:w="1136"/>
        <w:gridCol w:w="1237"/>
        <w:gridCol w:w="1612"/>
        <w:gridCol w:w="1611"/>
        <w:gridCol w:w="1621"/>
      </w:tblGrid>
      <w:tr w:rsidR="00221561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 w:rsidP="003C0ADC">
            <w:pPr>
              <w:jc w:val="both"/>
              <w:rPr>
                <w:sz w:val="28"/>
              </w:rPr>
            </w:pPr>
            <w:r>
              <w:rPr>
                <w:sz w:val="28"/>
              </w:rPr>
              <w:t>201</w:t>
            </w:r>
            <w:r w:rsidR="003C0ADC">
              <w:rPr>
                <w:sz w:val="28"/>
              </w:rPr>
              <w:t>6</w:t>
            </w:r>
            <w:r>
              <w:rPr>
                <w:sz w:val="28"/>
              </w:rPr>
              <w:t xml:space="preserve"> — 201</w:t>
            </w:r>
            <w:r w:rsidR="003C0ADC">
              <w:rPr>
                <w:sz w:val="28"/>
              </w:rPr>
              <w:t>7</w:t>
            </w:r>
            <w:r>
              <w:rPr>
                <w:sz w:val="28"/>
              </w:rPr>
              <w:t xml:space="preserve"> гг.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 w:rsidP="003C0ADC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3C0ADC">
              <w:rPr>
                <w:sz w:val="28"/>
              </w:rPr>
              <w:t>17</w:t>
            </w:r>
            <w:r>
              <w:rPr>
                <w:sz w:val="28"/>
              </w:rPr>
              <w:t xml:space="preserve"> — 201</w:t>
            </w:r>
            <w:r w:rsidR="003C0ADC">
              <w:rPr>
                <w:sz w:val="28"/>
              </w:rPr>
              <w:t>8</w:t>
            </w:r>
            <w:r>
              <w:rPr>
                <w:sz w:val="28"/>
              </w:rPr>
              <w:t xml:space="preserve"> гг.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 w:rsidP="003C0ADC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3C0ADC">
              <w:rPr>
                <w:sz w:val="28"/>
              </w:rPr>
              <w:t>18</w:t>
            </w:r>
            <w:r>
              <w:rPr>
                <w:sz w:val="28"/>
              </w:rPr>
              <w:t xml:space="preserve"> — 201</w:t>
            </w:r>
            <w:r w:rsidR="003C0ADC">
              <w:rPr>
                <w:sz w:val="28"/>
              </w:rPr>
              <w:t>9</w:t>
            </w:r>
            <w:r>
              <w:rPr>
                <w:sz w:val="28"/>
              </w:rPr>
              <w:t>гг.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 w:rsidP="003C0ADC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3C0ADC">
              <w:rPr>
                <w:sz w:val="28"/>
              </w:rPr>
              <w:t>19</w:t>
            </w:r>
            <w:r>
              <w:rPr>
                <w:sz w:val="28"/>
              </w:rPr>
              <w:t xml:space="preserve"> — 20</w:t>
            </w:r>
            <w:r w:rsidR="003C0ADC">
              <w:rPr>
                <w:sz w:val="28"/>
              </w:rPr>
              <w:t>20</w:t>
            </w:r>
            <w:r>
              <w:rPr>
                <w:sz w:val="28"/>
              </w:rPr>
              <w:t>гг.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 w:rsidP="003C0ADC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3C0ADC">
              <w:rPr>
                <w:sz w:val="28"/>
              </w:rPr>
              <w:t>20</w:t>
            </w:r>
            <w:r>
              <w:rPr>
                <w:sz w:val="28"/>
              </w:rPr>
              <w:t xml:space="preserve"> — 20</w:t>
            </w:r>
            <w:r w:rsidR="003C0ADC">
              <w:rPr>
                <w:sz w:val="28"/>
              </w:rPr>
              <w:t>21</w:t>
            </w:r>
            <w:r>
              <w:rPr>
                <w:sz w:val="28"/>
              </w:rPr>
              <w:t>гг.</w:t>
            </w:r>
          </w:p>
        </w:tc>
      </w:tr>
      <w:tr w:rsidR="00221561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Успеваемость (%)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jc w:val="both"/>
              <w:rPr>
                <w:sz w:val="28"/>
              </w:rPr>
            </w:pPr>
          </w:p>
        </w:tc>
      </w:tr>
      <w:tr w:rsidR="00221561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3C0AD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3C0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21561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основная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3C0AD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3C0AD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3C0AD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3C0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21561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старшая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3C0AD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21561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Всего по 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108" w:type="dxa"/>
              <w:bottom w:w="108" w:type="dxa"/>
            </w:tcMar>
          </w:tcPr>
          <w:p w:rsidR="00221561" w:rsidRDefault="003C0AD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108" w:type="dxa"/>
              <w:bottom w:w="108" w:type="dxa"/>
            </w:tcMar>
          </w:tcPr>
          <w:p w:rsidR="00221561" w:rsidRDefault="003C0AD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108" w:type="dxa"/>
              <w:bottom w:w="108" w:type="dxa"/>
            </w:tcMar>
          </w:tcPr>
          <w:p w:rsidR="00221561" w:rsidRDefault="003C0ADC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108" w:type="dxa"/>
              <w:bottom w:w="108" w:type="dxa"/>
            </w:tcMar>
          </w:tcPr>
          <w:p w:rsidR="00221561" w:rsidRDefault="003C0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8" w:type="dxa"/>
              <w:bottom w:w="108" w:type="dxa"/>
            </w:tcMar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21561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Качество знаний (%)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</w:tr>
      <w:tr w:rsidR="00221561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73,1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72,1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70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221561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основная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40,6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42,4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38,7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221561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старшая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40,7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37,5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42,1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221561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Всего по 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41,2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108" w:type="dxa"/>
              <w:bottom w:w="108" w:type="dxa"/>
            </w:tcMar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42,6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8" w:type="dxa"/>
              <w:bottom w:w="108" w:type="dxa"/>
            </w:tcMar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221561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Отчисление из школы учащихся до получения ими полного среднего образования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221561" w:rsidRDefault="00726F74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221561" w:rsidRDefault="00221561">
            <w:pPr>
              <w:rPr>
                <w:sz w:val="28"/>
              </w:rPr>
            </w:pPr>
          </w:p>
          <w:p w:rsidR="00221561" w:rsidRDefault="00221561">
            <w:pPr>
              <w:rPr>
                <w:sz w:val="28"/>
              </w:rPr>
            </w:pPr>
          </w:p>
          <w:p w:rsidR="00221561" w:rsidRDefault="00726F74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221561" w:rsidRDefault="00726F74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21561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rPr>
                <w:sz w:val="28"/>
              </w:rPr>
            </w:pPr>
            <w:r>
              <w:rPr>
                <w:sz w:val="28"/>
              </w:rPr>
              <w:t>Развивающие занятия для дошкольников, не посещающих ДОУ, на базе школы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221561" w:rsidRDefault="00221561">
            <w:pPr>
              <w:rPr>
                <w:sz w:val="28"/>
              </w:rPr>
            </w:pPr>
          </w:p>
        </w:tc>
      </w:tr>
    </w:tbl>
    <w:p w:rsidR="00221561" w:rsidRDefault="00221561">
      <w:pPr>
        <w:rPr>
          <w:sz w:val="28"/>
        </w:rPr>
      </w:pPr>
    </w:p>
    <w:p w:rsidR="00221561" w:rsidRDefault="00221561">
      <w:pPr>
        <w:rPr>
          <w:b/>
          <w:sz w:val="28"/>
        </w:rPr>
      </w:pPr>
    </w:p>
    <w:p w:rsidR="00221561" w:rsidRDefault="00221561">
      <w:pPr>
        <w:rPr>
          <w:b/>
          <w:sz w:val="28"/>
        </w:rPr>
      </w:pPr>
    </w:p>
    <w:p w:rsidR="00221561" w:rsidRDefault="00221561">
      <w:pPr>
        <w:rPr>
          <w:b/>
          <w:sz w:val="28"/>
        </w:rPr>
      </w:pPr>
    </w:p>
    <w:p w:rsidR="00221561" w:rsidRDefault="00221561">
      <w:pPr>
        <w:rPr>
          <w:b/>
          <w:sz w:val="28"/>
        </w:rPr>
      </w:pPr>
    </w:p>
    <w:p w:rsidR="00221561" w:rsidRDefault="00221561">
      <w:pPr>
        <w:rPr>
          <w:b/>
          <w:sz w:val="28"/>
        </w:rPr>
      </w:pPr>
    </w:p>
    <w:p w:rsidR="00221561" w:rsidRDefault="00221561">
      <w:pPr>
        <w:rPr>
          <w:b/>
          <w:sz w:val="28"/>
        </w:rPr>
      </w:pPr>
    </w:p>
    <w:p w:rsidR="00221561" w:rsidRDefault="00726F74">
      <w:pPr>
        <w:rPr>
          <w:b/>
          <w:sz w:val="28"/>
        </w:rPr>
      </w:pPr>
      <w:r>
        <w:rPr>
          <w:b/>
          <w:sz w:val="28"/>
        </w:rPr>
        <w:lastRenderedPageBreak/>
        <w:t>Об итогах государственной итоговой аттестации выпускников 9  классов</w:t>
      </w:r>
    </w:p>
    <w:p w:rsidR="00221561" w:rsidRDefault="00221561">
      <w:pPr>
        <w:ind w:left="360"/>
        <w:rPr>
          <w:b/>
          <w:sz w:val="28"/>
        </w:rPr>
      </w:pPr>
    </w:p>
    <w:p w:rsidR="00221561" w:rsidRDefault="00726F74">
      <w:pPr>
        <w:rPr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229234</wp:posOffset>
                </wp:positionV>
                <wp:extent cx="6755130" cy="2773680"/>
                <wp:effectExtent l="0" t="0" r="0" b="0"/>
                <wp:wrapSquare wrapText="bothSides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277368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26F74" w:rsidRDefault="00726F74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margin-left:0;margin-top:18.05pt;width:531.9pt;height:218.4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QVpQIAAA0HAAAOAAAAZHJzL2Uyb0RvYy54bWysVd9v2jAQfp+0/8HK46Q1QFVaoUI1WrFN&#10;YgNRpu3VOA6x5Pgs25D0v9/ZwWkoW4um5SE5+777fL98ub2rS0n23FgBapz0L3oJ4YpBJtR2nPxY&#10;zz7eJMQ6qjIqQfFx8sRtcjd5/+620iM+gAJkxg1BEmVHlR4nhXN6lKaWFbyk9gI0V6jMwZTU4dJs&#10;08zQCtlLmQ56vWFagcm0Acatxd2HRplMAn+ec+YWeW65I3KcoG8uvE14b/w7ndzS0dZQXQh2cIP+&#10;gxclFQoPbakeqKNkZ8QJVSmYAQu5u2BQppDngvEQA0bT772I5rGgmodYMDlWt2my/4+Wfd8vDREZ&#10;1i4hipZYoqVgbmc46fvkVNqOEPOol+awsij6SOvclP6LMZA6JPSpTSivHWG4Oby+uupfYt4Z6gbX&#10;15fDm5Dy9Nmc7az7zCFQ0f3cuqYiGUohn9nBq/vFGllXWNB5QvJSYpX2VJJYwVPY+jzYqgsLIWMR&#10;T9mmr8EWD7M5z10X8tIvhKxBv4FYiW1xxDLoD3t/YJqCc1B2yf4C/CkyV5yB+8LPOvnXt/lJET6k&#10;pFMaUjVt08nhomPV1uTIak2KV63aEh1Zrd44q63YkdU0noUtuI1NRovYd6xWUTTYan5qdP3H1sMJ&#10;0t3BiHCadHfQW5ws3Z1pM2U0df4c39VeJBVeiVBfUkTJ60rY8zUElHtxsdDnZ61Up6i2DRAZ9fGr&#10;A9vhRH8dY2+dgY2XNnIxCZbjRUVTH0orhPBws3upLUiRzYSUPiRrtpt7aQhe3XEyC49PDpocwaTy&#10;YAXerFH7ndQPo2b8eMnVmxqVXtxA9oRjTH5VOBr9mI+CicImClSxArBkLoxrBZ92DnLhp06gb5gO&#10;C5y5wbfD/8EP9e46oJ7/YpPfAAAA//8DAFBLAwQUAAYACAAAACEAtPNj8uAAAAAIAQAADwAAAGRy&#10;cy9kb3ducmV2LnhtbEyPQU+DQBCF7yb+h82YeLNLaUWLDE1jYowHU6VevG3ZEUjZWcIuFPvr3Z7s&#10;cfIm731ftp5MK0bqXWMZYT6LQBCXVjdcIXztXu4eQTivWKvWMiH8koN1fn2VqVTbI3/SWPhKhBJ2&#10;qUKove9SKV1Zk1FuZjvikP3Y3igfzr6SulfHUG5aGUdRIo1qOCzUqqPnmspDMRiEw/g+nE7Lt9dx&#10;9bEZil3yvY2394i3N9PmCYSnyf8/wxk/oEMemPZ2YO1EixBEPMIimYM4p1GyCCZ7hOVDvAKZZ/JS&#10;IP8DAAD//wMAUEsBAi0AFAAGAAgAAAAhALaDOJL+AAAA4QEAABMAAAAAAAAAAAAAAAAAAAAAAFtD&#10;b250ZW50X1R5cGVzXS54bWxQSwECLQAUAAYACAAAACEAOP0h/9YAAACUAQAACwAAAAAAAAAAAAAA&#10;AAAvAQAAX3JlbHMvLnJlbHNQSwECLQAUAAYACAAAACEA+oY0FaUCAAANBwAADgAAAAAAAAAAAAAA&#10;AAAuAgAAZHJzL2Uyb0RvYy54bWxQSwECLQAUAAYACAAAACEAtPNj8uAAAAAIAQAADwAAAAAAAAAA&#10;AAAAAAD/BAAAZHJzL2Rvd25yZXYueG1sUEsFBgAAAAAEAAQA8wAAAAwGAAAAAA==&#10;" adj="-11796480,,5400" path="m,l,21600r21600,l21600,,,xe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726F74" w:rsidRDefault="00726F74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1561" w:rsidRDefault="00221561">
      <w:pPr>
        <w:rPr>
          <w:sz w:val="28"/>
          <w:u w:val="single"/>
        </w:rPr>
      </w:pPr>
    </w:p>
    <w:p w:rsidR="00221561" w:rsidRDefault="00221561">
      <w:pPr>
        <w:jc w:val="center"/>
        <w:rPr>
          <w:sz w:val="28"/>
        </w:rPr>
      </w:pPr>
    </w:p>
    <w:p w:rsidR="00221561" w:rsidRDefault="00726F74">
      <w:pPr>
        <w:jc w:val="both"/>
        <w:rPr>
          <w:sz w:val="28"/>
        </w:rPr>
      </w:pPr>
      <w:r>
        <w:rPr>
          <w:i/>
          <w:sz w:val="28"/>
        </w:rPr>
        <w:t xml:space="preserve">     </w:t>
      </w:r>
      <w:r>
        <w:rPr>
          <w:sz w:val="28"/>
        </w:rPr>
        <w:t xml:space="preserve"> Анализ показывает стабильность выбора предмета по выбору биологии для итоговой государственной аттестации в течение двух лет.  В этом учебном году выбрали так же обществознание.</w:t>
      </w:r>
    </w:p>
    <w:p w:rsidR="00221561" w:rsidRDefault="00221561">
      <w:pPr>
        <w:jc w:val="both"/>
        <w:rPr>
          <w:sz w:val="28"/>
        </w:rPr>
      </w:pPr>
    </w:p>
    <w:p w:rsidR="00221561" w:rsidRDefault="00726F74">
      <w:pPr>
        <w:jc w:val="both"/>
        <w:rPr>
          <w:b/>
          <w:sz w:val="28"/>
        </w:rPr>
      </w:pPr>
      <w:r>
        <w:rPr>
          <w:i/>
          <w:sz w:val="28"/>
        </w:rPr>
        <w:t xml:space="preserve">    </w:t>
      </w:r>
    </w:p>
    <w:p w:rsidR="00221561" w:rsidRDefault="00726F74">
      <w:pPr>
        <w:jc w:val="center"/>
        <w:rPr>
          <w:sz w:val="28"/>
          <w:u w:val="single"/>
        </w:rPr>
      </w:pPr>
      <w:r>
        <w:rPr>
          <w:b/>
          <w:sz w:val="28"/>
        </w:rPr>
        <w:t xml:space="preserve">Анализ  результатов государственной итоговой аттестации выпускников 9-х классов </w:t>
      </w:r>
    </w:p>
    <w:p w:rsidR="00221561" w:rsidRDefault="00221561">
      <w:pPr>
        <w:jc w:val="both"/>
        <w:rPr>
          <w:sz w:val="28"/>
          <w:u w:val="single"/>
        </w:rPr>
      </w:pPr>
    </w:p>
    <w:tbl>
      <w:tblPr>
        <w:tblW w:w="0" w:type="auto"/>
        <w:tblInd w:w="-1063" w:type="dxa"/>
        <w:tblLayout w:type="fixed"/>
        <w:tblLook w:val="04A0" w:firstRow="1" w:lastRow="0" w:firstColumn="1" w:lastColumn="0" w:noHBand="0" w:noVBand="1"/>
      </w:tblPr>
      <w:tblGrid>
        <w:gridCol w:w="2055"/>
        <w:gridCol w:w="810"/>
        <w:gridCol w:w="555"/>
        <w:gridCol w:w="780"/>
        <w:gridCol w:w="1095"/>
        <w:gridCol w:w="990"/>
        <w:gridCol w:w="960"/>
        <w:gridCol w:w="975"/>
        <w:gridCol w:w="915"/>
        <w:gridCol w:w="1528"/>
      </w:tblGrid>
      <w:tr w:rsidR="00221561">
        <w:trPr>
          <w:trHeight w:val="295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Предмет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Выполняли работ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экзамена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% качества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% успеваемости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 учителя</w:t>
            </w:r>
          </w:p>
        </w:tc>
      </w:tr>
      <w:tr w:rsidR="00221561">
        <w:trPr>
          <w:trHeight w:val="157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/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математика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87500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4,5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Магомедов М.А</w:t>
            </w: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русский язык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87500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16,6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Раджабова А.М.</w:t>
            </w: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обществознание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87500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33,2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3,3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Мирзоева М.М.</w:t>
            </w: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Биология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4</w:t>
            </w:r>
          </w:p>
          <w:p w:rsidR="00221561" w:rsidRDefault="00221561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Хабибов М.М.</w:t>
            </w: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lastRenderedPageBreak/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История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726F74">
            <w:pPr>
              <w:jc w:val="center"/>
            </w:pPr>
            <w: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Нуров К.М.</w:t>
            </w: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</w:tr>
      <w:tr w:rsidR="00221561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</w:pPr>
            <w: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21561" w:rsidRDefault="00221561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</w:pPr>
          </w:p>
        </w:tc>
      </w:tr>
    </w:tbl>
    <w:p w:rsidR="00221561" w:rsidRDefault="00221561">
      <w:pPr>
        <w:jc w:val="both"/>
        <w:rPr>
          <w:sz w:val="28"/>
        </w:rPr>
      </w:pPr>
    </w:p>
    <w:p w:rsidR="00221561" w:rsidRDefault="00726F74">
      <w:pPr>
        <w:jc w:val="both"/>
        <w:rPr>
          <w:sz w:val="28"/>
        </w:rPr>
      </w:pPr>
      <w:r>
        <w:rPr>
          <w:sz w:val="28"/>
        </w:rPr>
        <w:t>.</w:t>
      </w:r>
    </w:p>
    <w:p w:rsidR="00221561" w:rsidRDefault="00726F74">
      <w:pPr>
        <w:jc w:val="both"/>
        <w:rPr>
          <w:sz w:val="28"/>
        </w:rPr>
      </w:pPr>
      <w:r>
        <w:rPr>
          <w:sz w:val="28"/>
          <w:u w:val="single"/>
        </w:rPr>
        <w:t>Достаточно высокий процент качества по математике, истории и биологии.</w:t>
      </w:r>
      <w:r>
        <w:rPr>
          <w:sz w:val="28"/>
        </w:rPr>
        <w:t xml:space="preserve">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>Самый высокий средний балл по математике  (4,5) 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>Самый низкий средний балл по русскому языку (3).</w:t>
      </w:r>
    </w:p>
    <w:p w:rsidR="00221561" w:rsidRDefault="00221561">
      <w:pPr>
        <w:jc w:val="both"/>
        <w:rPr>
          <w:sz w:val="28"/>
        </w:rPr>
      </w:pPr>
    </w:p>
    <w:p w:rsidR="00221561" w:rsidRDefault="00221561">
      <w:pPr>
        <w:jc w:val="both"/>
        <w:rPr>
          <w:b/>
          <w:sz w:val="28"/>
        </w:rPr>
      </w:pPr>
    </w:p>
    <w:p w:rsidR="00221561" w:rsidRDefault="00726F74">
      <w:pPr>
        <w:jc w:val="center"/>
        <w:rPr>
          <w:i/>
          <w:sz w:val="28"/>
        </w:rPr>
      </w:pPr>
      <w:r>
        <w:rPr>
          <w:b/>
          <w:sz w:val="28"/>
        </w:rPr>
        <w:t>Итоговая аттестация на уровне среднего общего образования</w:t>
      </w:r>
    </w:p>
    <w:p w:rsidR="00221561" w:rsidRDefault="00221561">
      <w:pPr>
        <w:jc w:val="center"/>
        <w:rPr>
          <w:i/>
          <w:sz w:val="28"/>
        </w:rPr>
      </w:pPr>
    </w:p>
    <w:p w:rsidR="00221561" w:rsidRDefault="00726F74">
      <w:pPr>
        <w:jc w:val="center"/>
        <w:rPr>
          <w:sz w:val="28"/>
          <w:u w:val="single"/>
        </w:rPr>
      </w:pPr>
      <w:r>
        <w:rPr>
          <w:b/>
          <w:sz w:val="28"/>
        </w:rPr>
        <w:t>Сведения о выборе учебных предметов для государственной итоговой аттестации выпускников 11-го класса</w:t>
      </w:r>
    </w:p>
    <w:p w:rsidR="00221561" w:rsidRDefault="00221561">
      <w:pPr>
        <w:jc w:val="center"/>
        <w:rPr>
          <w:sz w:val="28"/>
          <w:u w:val="single"/>
        </w:rPr>
      </w:pPr>
    </w:p>
    <w:tbl>
      <w:tblPr>
        <w:tblW w:w="0" w:type="auto"/>
        <w:tblInd w:w="-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372"/>
        <w:gridCol w:w="6706"/>
      </w:tblGrid>
      <w:tr w:rsidR="00221561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выпускников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Выбранные предметы</w:t>
            </w:r>
          </w:p>
        </w:tc>
      </w:tr>
      <w:tr w:rsidR="00221561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jc w:val="center"/>
              <w:rPr>
                <w:sz w:val="28"/>
              </w:rPr>
            </w:pPr>
          </w:p>
          <w:p w:rsidR="00221561" w:rsidRDefault="001D5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rPr>
                <w:sz w:val="28"/>
              </w:rPr>
            </w:pPr>
          </w:p>
        </w:tc>
      </w:tr>
      <w:tr w:rsidR="00221561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/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rPr>
                <w:sz w:val="28"/>
              </w:rPr>
            </w:pPr>
            <w:r>
              <w:rPr>
                <w:sz w:val="28"/>
              </w:rPr>
              <w:t>Биология — 1</w:t>
            </w:r>
          </w:p>
        </w:tc>
      </w:tr>
      <w:tr w:rsidR="00221561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/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rPr>
                <w:sz w:val="28"/>
              </w:rPr>
            </w:pPr>
          </w:p>
        </w:tc>
      </w:tr>
      <w:tr w:rsidR="00221561">
        <w:trPr>
          <w:trHeight w:val="330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/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726F74">
            <w:pPr>
              <w:rPr>
                <w:sz w:val="28"/>
              </w:rPr>
            </w:pPr>
            <w:r>
              <w:rPr>
                <w:sz w:val="28"/>
              </w:rPr>
              <w:t>Химия - 1</w:t>
            </w:r>
          </w:p>
        </w:tc>
      </w:tr>
      <w:tr w:rsidR="00221561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/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1561" w:rsidRDefault="00221561">
            <w:pPr>
              <w:rPr>
                <w:sz w:val="28"/>
              </w:rPr>
            </w:pPr>
          </w:p>
        </w:tc>
      </w:tr>
    </w:tbl>
    <w:p w:rsidR="00221561" w:rsidRDefault="00221561">
      <w:pPr>
        <w:rPr>
          <w:sz w:val="28"/>
        </w:rPr>
      </w:pPr>
    </w:p>
    <w:p w:rsidR="00221561" w:rsidRDefault="00726F74">
      <w:pPr>
        <w:jc w:val="center"/>
        <w:rPr>
          <w:b/>
          <w:sz w:val="28"/>
        </w:rPr>
      </w:pPr>
      <w:r>
        <w:rPr>
          <w:b/>
          <w:sz w:val="28"/>
        </w:rPr>
        <w:t>Сведения  о количестве баллов, полученных выпускниками 11 классов на едином государственном экзамене</w:t>
      </w:r>
    </w:p>
    <w:p w:rsidR="00221561" w:rsidRDefault="00726F74">
      <w:pPr>
        <w:rPr>
          <w:b/>
        </w:rPr>
      </w:pPr>
      <w:r>
        <w:rPr>
          <w:b/>
        </w:rPr>
        <w:t xml:space="preserve">                                                     </w:t>
      </w:r>
    </w:p>
    <w:tbl>
      <w:tblPr>
        <w:tblW w:w="0" w:type="auto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02"/>
        <w:gridCol w:w="1559"/>
        <w:gridCol w:w="709"/>
        <w:gridCol w:w="567"/>
        <w:gridCol w:w="709"/>
        <w:gridCol w:w="1134"/>
      </w:tblGrid>
      <w:tr w:rsidR="00221561">
        <w:trPr>
          <w:trHeight w:val="9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№</w:t>
            </w:r>
          </w:p>
          <w:p w:rsidR="00221561" w:rsidRDefault="00726F7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       Ф.И.О</w:t>
            </w:r>
          </w:p>
          <w:p w:rsidR="00221561" w:rsidRDefault="00221561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21561" w:rsidRDefault="00726F74">
            <w:pPr>
              <w:ind w:left="113" w:right="113"/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>Русский язык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                                                Выборные  экзамены</w:t>
            </w:r>
          </w:p>
        </w:tc>
      </w:tr>
      <w:tr w:rsidR="00221561">
        <w:trPr>
          <w:trHeight w:val="20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21561" w:rsidRDefault="00726F74">
            <w:pPr>
              <w:ind w:left="113" w:right="113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Базовый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21561" w:rsidRDefault="00221561">
            <w:pPr>
              <w:ind w:left="113" w:right="113"/>
              <w:rPr>
                <w:rFonts w:ascii="Calibri" w:hAnsi="Calibri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21561" w:rsidRDefault="00726F74">
            <w:pPr>
              <w:ind w:left="113" w:right="113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21561" w:rsidRDefault="00726F74">
            <w:pPr>
              <w:ind w:left="113" w:right="113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21561" w:rsidRDefault="00221561">
            <w:pPr>
              <w:ind w:left="113" w:right="113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21561" w:rsidRDefault="00221561">
            <w:pPr>
              <w:ind w:left="113" w:right="113"/>
              <w:rPr>
                <w:rFonts w:ascii="Calibri" w:hAnsi="Calibri"/>
                <w:b/>
                <w:i/>
              </w:rPr>
            </w:pPr>
          </w:p>
        </w:tc>
      </w:tr>
      <w:tr w:rsidR="002215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EF5572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Абулмуслимов Муса  Исмаилович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rFonts w:ascii="Calibri" w:hAnsi="Calibri"/>
                <w:sz w:val="28"/>
              </w:rPr>
            </w:pPr>
          </w:p>
          <w:p w:rsidR="00221561" w:rsidRDefault="001D570B" w:rsidP="001A3ACA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</w:t>
            </w:r>
          </w:p>
          <w:p w:rsidR="00221561" w:rsidRDefault="00221561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1A3ACA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rFonts w:ascii="Calibri" w:hAnsi="Calibri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 w:rsidR="002215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EF5572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Нурова Хадижат Зайнулаевна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1D570B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1D570B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rFonts w:ascii="Calibri" w:hAnsi="Calibri"/>
                <w:sz w:val="28"/>
              </w:rPr>
            </w:pPr>
          </w:p>
        </w:tc>
      </w:tr>
      <w:tr w:rsidR="002215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EF5572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Магомедова Маликат Абдулаевна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1D570B" w:rsidP="001A3ACA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1D570B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1A3ACA">
            <w:pPr>
              <w:jc w:val="center"/>
              <w:rPr>
                <w:rFonts w:ascii="Calibri" w:hAnsi="Calibri"/>
                <w:color w:val="FF0000"/>
                <w:sz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1A3ACA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rFonts w:ascii="Calibri" w:hAnsi="Calibri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jc w:val="center"/>
              <w:rPr>
                <w:rFonts w:ascii="Calibri" w:hAnsi="Calibri"/>
                <w:sz w:val="28"/>
              </w:rPr>
            </w:pPr>
          </w:p>
        </w:tc>
      </w:tr>
    </w:tbl>
    <w:p w:rsidR="00221561" w:rsidRDefault="00221561"/>
    <w:p w:rsidR="00221561" w:rsidRDefault="00221561">
      <w:pPr>
        <w:jc w:val="center"/>
        <w:rPr>
          <w:sz w:val="28"/>
          <w:u w:val="single"/>
        </w:rPr>
      </w:pPr>
    </w:p>
    <w:p w:rsidR="00221561" w:rsidRDefault="00221561">
      <w:pPr>
        <w:rPr>
          <w:sz w:val="28"/>
          <w:u w:val="single"/>
        </w:rPr>
      </w:pPr>
    </w:p>
    <w:p w:rsidR="00221561" w:rsidRDefault="00221561">
      <w:pPr>
        <w:jc w:val="both"/>
        <w:rPr>
          <w:sz w:val="28"/>
          <w:u w:val="single"/>
        </w:rPr>
      </w:pPr>
    </w:p>
    <w:p w:rsidR="00221561" w:rsidRDefault="00221561">
      <w:pPr>
        <w:jc w:val="center"/>
        <w:rPr>
          <w:b/>
          <w:sz w:val="28"/>
        </w:rPr>
      </w:pPr>
    </w:p>
    <w:p w:rsidR="00221561" w:rsidRDefault="00221561">
      <w:pPr>
        <w:jc w:val="center"/>
        <w:rPr>
          <w:b/>
          <w:sz w:val="28"/>
        </w:rPr>
      </w:pPr>
    </w:p>
    <w:p w:rsidR="00221561" w:rsidRDefault="00726F74">
      <w:pPr>
        <w:jc w:val="center"/>
        <w:rPr>
          <w:sz w:val="28"/>
          <w:u w:val="single"/>
        </w:rPr>
      </w:pPr>
      <w:r>
        <w:rPr>
          <w:b/>
          <w:sz w:val="28"/>
        </w:rPr>
        <w:t>Сведения о количестве выпускников 11-х классов, сдавших 3 и более предметов.</w:t>
      </w:r>
    </w:p>
    <w:p w:rsidR="00221561" w:rsidRDefault="00221561">
      <w:pPr>
        <w:jc w:val="both"/>
        <w:rPr>
          <w:sz w:val="28"/>
          <w:u w:val="single"/>
        </w:rPr>
      </w:pPr>
    </w:p>
    <w:tbl>
      <w:tblPr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1361"/>
        <w:gridCol w:w="2280"/>
        <w:gridCol w:w="2413"/>
        <w:gridCol w:w="1743"/>
        <w:gridCol w:w="1619"/>
      </w:tblGrid>
      <w:tr w:rsidR="00221561">
        <w:trPr>
          <w:trHeight w:val="513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 экзаменуемых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Выпускников, сдававших 3 и более предмета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Выпускников, сдававших 3 и более предметов и получивших результат не ниже допустимого минимума</w:t>
            </w:r>
          </w:p>
        </w:tc>
      </w:tr>
      <w:tr w:rsidR="00221561">
        <w:trPr>
          <w:trHeight w:val="140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221561">
        <w:trPr>
          <w:trHeight w:val="27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221561" w:rsidRDefault="00221561">
      <w:pPr>
        <w:pStyle w:val="WW-"/>
        <w:spacing w:line="240" w:lineRule="auto"/>
        <w:jc w:val="both"/>
        <w:rPr>
          <w:sz w:val="28"/>
        </w:rPr>
      </w:pPr>
    </w:p>
    <w:p w:rsidR="00221561" w:rsidRDefault="00726F74">
      <w:pPr>
        <w:pStyle w:val="WW-"/>
        <w:spacing w:line="240" w:lineRule="auto"/>
        <w:jc w:val="both"/>
        <w:rPr>
          <w:sz w:val="28"/>
        </w:rPr>
      </w:pPr>
      <w:r>
        <w:rPr>
          <w:sz w:val="28"/>
        </w:rPr>
        <w:t>Количество учащихся 11 класса, сдавших три и более предмета с результатами не ниже минимально допустимого балла — 0 человек, что составляет 0%.</w:t>
      </w:r>
    </w:p>
    <w:p w:rsidR="00221561" w:rsidRDefault="00221561">
      <w:pPr>
        <w:jc w:val="both"/>
        <w:rPr>
          <w:i/>
          <w:sz w:val="28"/>
        </w:rPr>
      </w:pPr>
    </w:p>
    <w:p w:rsidR="00221561" w:rsidRDefault="00726F74">
      <w:pPr>
        <w:rPr>
          <w:sz w:val="28"/>
        </w:rPr>
      </w:pPr>
      <w:r>
        <w:rPr>
          <w:b/>
          <w:sz w:val="28"/>
        </w:rPr>
        <w:t>Победители и призёры олимпиад,  конкурсов  регионального уровня</w:t>
      </w:r>
    </w:p>
    <w:tbl>
      <w:tblPr>
        <w:tblW w:w="0" w:type="auto"/>
        <w:tblInd w:w="-606" w:type="dxa"/>
        <w:tblLayout w:type="fixed"/>
        <w:tblLook w:val="04A0" w:firstRow="1" w:lastRow="0" w:firstColumn="1" w:lastColumn="0" w:noHBand="0" w:noVBand="1"/>
      </w:tblPr>
      <w:tblGrid>
        <w:gridCol w:w="904"/>
        <w:gridCol w:w="1765"/>
        <w:gridCol w:w="807"/>
        <w:gridCol w:w="1611"/>
        <w:gridCol w:w="1599"/>
        <w:gridCol w:w="1791"/>
        <w:gridCol w:w="1486"/>
      </w:tblGrid>
      <w:tr w:rsidR="00221561">
        <w:trPr>
          <w:trHeight w:val="256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Названия конкурсов, достижения, место</w:t>
            </w:r>
          </w:p>
        </w:tc>
      </w:tr>
      <w:tr w:rsidR="00221561">
        <w:trPr>
          <w:trHeight w:val="277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Интеллек.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Творчес.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Спортив.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Общест-знач.</w:t>
            </w:r>
          </w:p>
        </w:tc>
      </w:tr>
      <w:tr w:rsidR="00221561">
        <w:trPr>
          <w:trHeight w:val="27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pStyle w:val="WW-12"/>
              <w:tabs>
                <w:tab w:val="clear" w:pos="708"/>
                <w:tab w:val="left" w:pos="709"/>
              </w:tabs>
              <w:spacing w:line="100" w:lineRule="atLeast"/>
              <w:rPr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</w:tr>
      <w:tr w:rsidR="00221561">
        <w:trPr>
          <w:trHeight w:val="29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pStyle w:val="WW-12"/>
              <w:tabs>
                <w:tab w:val="clear" w:pos="708"/>
                <w:tab w:val="left" w:pos="709"/>
              </w:tabs>
              <w:spacing w:line="100" w:lineRule="atLeast"/>
              <w:rPr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</w:tr>
      <w:tr w:rsidR="00221561">
        <w:trPr>
          <w:trHeight w:val="29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pStyle w:val="WW-12"/>
              <w:tabs>
                <w:tab w:val="clear" w:pos="708"/>
                <w:tab w:val="left" w:pos="709"/>
              </w:tabs>
              <w:spacing w:line="100" w:lineRule="atLeast"/>
              <w:rPr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center"/>
              <w:rPr>
                <w:sz w:val="28"/>
              </w:rPr>
            </w:pPr>
          </w:p>
        </w:tc>
      </w:tr>
    </w:tbl>
    <w:p w:rsidR="00221561" w:rsidRDefault="00221561">
      <w:pPr>
        <w:jc w:val="both"/>
        <w:rPr>
          <w:b/>
          <w:i/>
          <w:sz w:val="28"/>
        </w:rPr>
      </w:pPr>
    </w:p>
    <w:p w:rsidR="00221561" w:rsidRDefault="00726F74">
      <w:pPr>
        <w:rPr>
          <w:sz w:val="28"/>
        </w:rPr>
      </w:pPr>
      <w:r>
        <w:rPr>
          <w:b/>
          <w:sz w:val="28"/>
        </w:rPr>
        <w:t>Победители и призёры муниципального уровня 2018 год</w:t>
      </w:r>
    </w:p>
    <w:p w:rsidR="00221561" w:rsidRDefault="00221561">
      <w:pPr>
        <w:rPr>
          <w:sz w:val="28"/>
        </w:rPr>
      </w:pPr>
    </w:p>
    <w:tbl>
      <w:tblPr>
        <w:tblW w:w="0" w:type="auto"/>
        <w:tblInd w:w="-606" w:type="dxa"/>
        <w:tblLayout w:type="fixed"/>
        <w:tblLook w:val="04A0" w:firstRow="1" w:lastRow="0" w:firstColumn="1" w:lastColumn="0" w:noHBand="0" w:noVBand="1"/>
      </w:tblPr>
      <w:tblGrid>
        <w:gridCol w:w="2636"/>
        <w:gridCol w:w="630"/>
        <w:gridCol w:w="2320"/>
        <w:gridCol w:w="1508"/>
        <w:gridCol w:w="1555"/>
        <w:gridCol w:w="1314"/>
      </w:tblGrid>
      <w:tr w:rsidR="00221561">
        <w:trPr>
          <w:trHeight w:val="520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конкурсных мероприятий, достижения, место</w:t>
            </w:r>
          </w:p>
        </w:tc>
      </w:tr>
      <w:tr w:rsidR="00221561">
        <w:trPr>
          <w:trHeight w:val="420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интеллектуальное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творческое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спортивное</w:t>
            </w:r>
          </w:p>
          <w:p w:rsidR="00221561" w:rsidRDefault="00726F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(личное)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726F74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общ-значимое</w:t>
            </w:r>
          </w:p>
        </w:tc>
      </w:tr>
    </w:tbl>
    <w:p w:rsidR="00221561" w:rsidRDefault="00221561">
      <w:pPr>
        <w:rPr>
          <w:b/>
          <w:sz w:val="28"/>
        </w:rPr>
      </w:pPr>
    </w:p>
    <w:tbl>
      <w:tblPr>
        <w:tblW w:w="0" w:type="auto"/>
        <w:tblInd w:w="-606" w:type="dxa"/>
        <w:tblLayout w:type="fixed"/>
        <w:tblLook w:val="04A0" w:firstRow="1" w:lastRow="0" w:firstColumn="1" w:lastColumn="0" w:noHBand="0" w:noVBand="1"/>
      </w:tblPr>
      <w:tblGrid>
        <w:gridCol w:w="2605"/>
        <w:gridCol w:w="560"/>
        <w:gridCol w:w="2383"/>
        <w:gridCol w:w="1525"/>
        <w:gridCol w:w="1620"/>
        <w:gridCol w:w="1268"/>
      </w:tblGrid>
      <w:tr w:rsidR="0022156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</w:tr>
      <w:tr w:rsidR="0022156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</w:tr>
      <w:tr w:rsidR="0022156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</w:tr>
      <w:tr w:rsidR="0022156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</w:tr>
      <w:tr w:rsidR="0022156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</w:tr>
      <w:tr w:rsidR="0022156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</w:tr>
      <w:tr w:rsidR="0022156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</w:tr>
      <w:tr w:rsidR="0022156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</w:tr>
      <w:tr w:rsidR="0022156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</w:tr>
      <w:tr w:rsidR="0022156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</w:tr>
      <w:tr w:rsidR="00221561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rPr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61" w:rsidRDefault="00221561">
            <w:pPr>
              <w:jc w:val="both"/>
              <w:rPr>
                <w:sz w:val="28"/>
              </w:rPr>
            </w:pPr>
          </w:p>
        </w:tc>
      </w:tr>
    </w:tbl>
    <w:p w:rsidR="00221561" w:rsidRDefault="00221561">
      <w:pPr>
        <w:jc w:val="center"/>
        <w:rPr>
          <w:sz w:val="28"/>
        </w:rPr>
      </w:pPr>
    </w:p>
    <w:p w:rsidR="00221561" w:rsidRDefault="00221561">
      <w:pPr>
        <w:jc w:val="both"/>
        <w:rPr>
          <w:b/>
          <w:i/>
          <w:sz w:val="28"/>
        </w:rPr>
      </w:pPr>
    </w:p>
    <w:p w:rsidR="00221561" w:rsidRDefault="00221561">
      <w:pPr>
        <w:tabs>
          <w:tab w:val="left" w:pos="0"/>
        </w:tabs>
        <w:rPr>
          <w:b/>
          <w:i/>
          <w:sz w:val="28"/>
        </w:rPr>
      </w:pPr>
    </w:p>
    <w:p w:rsidR="00221561" w:rsidRDefault="00221561">
      <w:pPr>
        <w:tabs>
          <w:tab w:val="left" w:pos="0"/>
        </w:tabs>
        <w:rPr>
          <w:b/>
          <w:i/>
          <w:sz w:val="28"/>
        </w:rPr>
      </w:pPr>
    </w:p>
    <w:p w:rsidR="00221561" w:rsidRDefault="00726F74">
      <w:pPr>
        <w:tabs>
          <w:tab w:val="left" w:pos="0"/>
        </w:tabs>
        <w:jc w:val="center"/>
        <w:rPr>
          <w:b/>
          <w:i/>
          <w:sz w:val="28"/>
        </w:rPr>
      </w:pPr>
      <w:r>
        <w:rPr>
          <w:b/>
          <w:sz w:val="28"/>
        </w:rPr>
        <w:t>Результаты участия по разным направлениям деятельности</w:t>
      </w:r>
    </w:p>
    <w:p w:rsidR="00221561" w:rsidRDefault="00221561">
      <w:pPr>
        <w:tabs>
          <w:tab w:val="left" w:pos="0"/>
        </w:tabs>
        <w:jc w:val="center"/>
        <w:rPr>
          <w:b/>
          <w:i/>
          <w:sz w:val="28"/>
        </w:rPr>
      </w:pPr>
    </w:p>
    <w:tbl>
      <w:tblPr>
        <w:tblW w:w="0" w:type="auto"/>
        <w:tblInd w:w="-558" w:type="dxa"/>
        <w:tblLayout w:type="fixed"/>
        <w:tblLook w:val="04A0" w:firstRow="1" w:lastRow="0" w:firstColumn="1" w:lastColumn="0" w:noHBand="0" w:noVBand="1"/>
      </w:tblPr>
      <w:tblGrid>
        <w:gridCol w:w="1072"/>
        <w:gridCol w:w="2335"/>
        <w:gridCol w:w="1615"/>
        <w:gridCol w:w="1704"/>
        <w:gridCol w:w="2056"/>
        <w:gridCol w:w="1131"/>
      </w:tblGrid>
      <w:tr w:rsidR="00221561">
        <w:trPr>
          <w:trHeight w:val="277"/>
        </w:trPr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221561">
        <w:trPr>
          <w:trHeight w:val="148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Спортивная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Общественно-значимая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221561">
        <w:trPr>
          <w:trHeight w:val="57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1A3ACA" w:rsidP="001A3ACA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  <w:r w:rsidR="00726F74">
              <w:rPr>
                <w:sz w:val="28"/>
              </w:rPr>
              <w:t xml:space="preserve"> - 201</w:t>
            </w:r>
            <w:r>
              <w:rPr>
                <w:sz w:val="28"/>
              </w:rPr>
              <w:t>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221561">
        <w:trPr>
          <w:trHeight w:val="57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1A3ACA" w:rsidP="001A3ACA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2017 - 2018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221561">
        <w:trPr>
          <w:trHeight w:val="57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 w:rsidP="001A3ACA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1A3ACA">
              <w:rPr>
                <w:sz w:val="28"/>
              </w:rPr>
              <w:t>18</w:t>
            </w:r>
            <w:r>
              <w:rPr>
                <w:sz w:val="28"/>
              </w:rPr>
              <w:t xml:space="preserve"> - 20</w:t>
            </w:r>
            <w:r w:rsidR="001A3ACA">
              <w:rPr>
                <w:sz w:val="28"/>
              </w:rPr>
              <w:t>19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221561">
        <w:trPr>
          <w:trHeight w:val="57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 w:rsidP="001A3ACA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1A3ACA">
              <w:rPr>
                <w:sz w:val="28"/>
              </w:rPr>
              <w:t>19</w:t>
            </w:r>
            <w:r>
              <w:rPr>
                <w:sz w:val="28"/>
              </w:rPr>
              <w:t xml:space="preserve"> - 20</w:t>
            </w:r>
            <w:r w:rsidR="001A3ACA">
              <w:rPr>
                <w:sz w:val="28"/>
              </w:rPr>
              <w:t>20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221561">
            <w:pPr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221561">
        <w:trPr>
          <w:trHeight w:val="57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 w:rsidP="001A3ACA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1A3ACA">
              <w:rPr>
                <w:sz w:val="28"/>
              </w:rPr>
              <w:t>20</w:t>
            </w:r>
            <w:r>
              <w:rPr>
                <w:sz w:val="28"/>
              </w:rPr>
              <w:t xml:space="preserve"> - 20</w:t>
            </w:r>
            <w:r w:rsidR="001A3ACA">
              <w:rPr>
                <w:sz w:val="28"/>
              </w:rPr>
              <w:t>21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61" w:rsidRDefault="00726F74">
            <w:pPr>
              <w:tabs>
                <w:tab w:val="left" w:pos="0"/>
              </w:tabs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23</w:t>
            </w:r>
          </w:p>
        </w:tc>
      </w:tr>
    </w:tbl>
    <w:p w:rsidR="00221561" w:rsidRDefault="00726F74">
      <w:pPr>
        <w:tabs>
          <w:tab w:val="left" w:pos="0"/>
        </w:tabs>
        <w:jc w:val="both"/>
        <w:rPr>
          <w:sz w:val="28"/>
        </w:rPr>
      </w:pPr>
      <w:r>
        <w:rPr>
          <w:b/>
          <w:i/>
          <w:sz w:val="28"/>
        </w:rPr>
        <w:t xml:space="preserve">      </w:t>
      </w:r>
    </w:p>
    <w:p w:rsidR="00221561" w:rsidRDefault="00726F74">
      <w:pPr>
        <w:tabs>
          <w:tab w:val="left" w:pos="0"/>
        </w:tabs>
        <w:rPr>
          <w:sz w:val="28"/>
        </w:rPr>
      </w:pPr>
      <w:r>
        <w:rPr>
          <w:sz w:val="28"/>
        </w:rPr>
        <w:t xml:space="preserve"> Из анализа таблицы видно, что наблюдается стабильность призеров   практически по всем направлениям. </w:t>
      </w:r>
    </w:p>
    <w:p w:rsidR="00221561" w:rsidRDefault="00726F74">
      <w:pPr>
        <w:tabs>
          <w:tab w:val="left" w:pos="3811"/>
        </w:tabs>
        <w:jc w:val="both"/>
        <w:rPr>
          <w:sz w:val="28"/>
        </w:rPr>
      </w:pPr>
      <w:r>
        <w:rPr>
          <w:sz w:val="28"/>
        </w:rPr>
        <w:t xml:space="preserve">             Школьная программа  «Одаренные дети»,  направлена на изучение и решение проблем детей с высоким интеллектуальным потенциалом, на создание условий для развития природных задатков и самореализации личности.</w:t>
      </w:r>
    </w:p>
    <w:p w:rsidR="00221561" w:rsidRDefault="00726F74">
      <w:pPr>
        <w:tabs>
          <w:tab w:val="left" w:pos="3811"/>
        </w:tabs>
        <w:ind w:firstLine="540"/>
        <w:jc w:val="both"/>
        <w:rPr>
          <w:sz w:val="28"/>
        </w:rPr>
      </w:pPr>
      <w:r>
        <w:rPr>
          <w:sz w:val="28"/>
        </w:rPr>
        <w:t xml:space="preserve">Стратегическая цель программы - создание системы педагогического содействия развития одаренности учащихся. </w:t>
      </w:r>
    </w:p>
    <w:p w:rsidR="00221561" w:rsidRDefault="00726F74">
      <w:pPr>
        <w:tabs>
          <w:tab w:val="left" w:pos="3811"/>
        </w:tabs>
        <w:ind w:firstLine="540"/>
        <w:jc w:val="both"/>
        <w:rPr>
          <w:b/>
          <w:sz w:val="28"/>
        </w:rPr>
      </w:pPr>
      <w:r>
        <w:rPr>
          <w:sz w:val="28"/>
        </w:rPr>
        <w:t xml:space="preserve">Образовательная цель программы - расширение единого образовательного пространства школы для социально значимой реализации индивидуальной образовательной стратегии одаренных детей. </w:t>
      </w:r>
    </w:p>
    <w:p w:rsidR="00221561" w:rsidRDefault="00221561">
      <w:pPr>
        <w:jc w:val="center"/>
        <w:rPr>
          <w:b/>
          <w:sz w:val="28"/>
        </w:rPr>
      </w:pPr>
    </w:p>
    <w:p w:rsidR="00221561" w:rsidRDefault="00726F74">
      <w:pPr>
        <w:jc w:val="center"/>
        <w:rPr>
          <w:b/>
          <w:sz w:val="28"/>
        </w:rPr>
      </w:pPr>
      <w:r>
        <w:rPr>
          <w:b/>
          <w:sz w:val="28"/>
        </w:rPr>
        <w:t>Подпроект «Предпрофильная подготовка и профильная ориентация»</w:t>
      </w:r>
    </w:p>
    <w:p w:rsidR="00221561" w:rsidRDefault="00221561">
      <w:pPr>
        <w:jc w:val="center"/>
        <w:rPr>
          <w:b/>
          <w:sz w:val="28"/>
        </w:rPr>
      </w:pPr>
    </w:p>
    <w:p w:rsidR="00221561" w:rsidRDefault="00726F74">
      <w:pPr>
        <w:rPr>
          <w:sz w:val="28"/>
        </w:rPr>
      </w:pPr>
      <w:r>
        <w:rPr>
          <w:sz w:val="28"/>
        </w:rPr>
        <w:lastRenderedPageBreak/>
        <w:t xml:space="preserve"> В 2017-2018 учебном году было уделено внимание работе школы по   профильному обучению:  В 10 классе введено обучения по индивидуальным планам с изучением профильных предметов: математика, обществознание в 10 классе; в 9 классе в рамках воспитательной работы реализовывался курс «</w:t>
      </w:r>
      <w:r>
        <w:rPr>
          <w:sz w:val="28"/>
          <w:highlight w:val="white"/>
        </w:rPr>
        <w:t>Информационная работа. Профессиональная ориентация».</w:t>
      </w:r>
    </w:p>
    <w:p w:rsidR="00221561" w:rsidRDefault="00726F74">
      <w:pPr>
        <w:ind w:firstLine="708"/>
        <w:jc w:val="both"/>
        <w:rPr>
          <w:sz w:val="28"/>
        </w:rPr>
      </w:pPr>
      <w:r>
        <w:rPr>
          <w:sz w:val="28"/>
        </w:rPr>
        <w:t>В течение 2017/2018 учебного года проводилась работа  по следующим направлениям:</w:t>
      </w:r>
    </w:p>
    <w:p w:rsidR="00221561" w:rsidRDefault="00726F74">
      <w:pPr>
        <w:ind w:firstLine="708"/>
        <w:jc w:val="both"/>
        <w:rPr>
          <w:sz w:val="28"/>
        </w:rPr>
      </w:pPr>
      <w:r>
        <w:rPr>
          <w:sz w:val="28"/>
        </w:rPr>
        <w:t>1) Совершенствование форм работы по подготовке участников образовательного процесса к профильному обучению;</w:t>
      </w:r>
    </w:p>
    <w:p w:rsidR="00221561" w:rsidRDefault="00726F74">
      <w:pPr>
        <w:ind w:firstLine="708"/>
        <w:jc w:val="both"/>
        <w:rPr>
          <w:sz w:val="28"/>
        </w:rPr>
      </w:pPr>
      <w:r>
        <w:rPr>
          <w:sz w:val="28"/>
        </w:rPr>
        <w:t>2) Результаты реализации основных образовательных программ обучающимися профильных классов;</w:t>
      </w:r>
    </w:p>
    <w:p w:rsidR="00221561" w:rsidRDefault="00726F74">
      <w:pPr>
        <w:ind w:firstLine="708"/>
        <w:jc w:val="both"/>
        <w:rPr>
          <w:sz w:val="28"/>
        </w:rPr>
      </w:pPr>
      <w:r>
        <w:rPr>
          <w:sz w:val="28"/>
        </w:rPr>
        <w:t>3) Результаты внеурочной занятости и реализации дополнительного образования обучающихся профильных классов.</w:t>
      </w:r>
    </w:p>
    <w:p w:rsidR="00221561" w:rsidRDefault="00726F74">
      <w:pPr>
        <w:ind w:firstLine="708"/>
        <w:jc w:val="both"/>
        <w:rPr>
          <w:b/>
          <w:sz w:val="28"/>
        </w:rPr>
      </w:pPr>
      <w:r>
        <w:rPr>
          <w:sz w:val="28"/>
        </w:rPr>
        <w:t>Между родителями (законными представителями)  обучающихся 10 класса подписан договор, определяющий права и обязанности сторон в связи с обучением школьника с изучением предметов углубленно.</w:t>
      </w:r>
    </w:p>
    <w:p w:rsidR="00221561" w:rsidRDefault="00221561">
      <w:pPr>
        <w:rPr>
          <w:b/>
          <w:sz w:val="28"/>
        </w:rPr>
      </w:pPr>
    </w:p>
    <w:p w:rsidR="00221561" w:rsidRDefault="00726F74">
      <w:pPr>
        <w:tabs>
          <w:tab w:val="center" w:pos="4677"/>
          <w:tab w:val="left" w:pos="6735"/>
        </w:tabs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Методическая работа</w:t>
      </w:r>
      <w:r>
        <w:rPr>
          <w:b/>
          <w:i/>
          <w:sz w:val="28"/>
        </w:rPr>
        <w:tab/>
      </w:r>
    </w:p>
    <w:p w:rsidR="00221561" w:rsidRDefault="00726F74">
      <w:pPr>
        <w:tabs>
          <w:tab w:val="center" w:pos="4677"/>
          <w:tab w:val="left" w:pos="6735"/>
        </w:tabs>
        <w:rPr>
          <w:sz w:val="28"/>
        </w:rPr>
      </w:pPr>
      <w:r>
        <w:rPr>
          <w:sz w:val="28"/>
        </w:rPr>
        <w:t>В школе функционируют 4  школьных методических объединения: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  1. ШМО  учителей начальных классов. Руководитель: </w:t>
      </w:r>
      <w:r w:rsidR="001A3ACA">
        <w:rPr>
          <w:sz w:val="28"/>
        </w:rPr>
        <w:t>Зурканаева М.М</w:t>
      </w:r>
    </w:p>
    <w:p w:rsidR="00221561" w:rsidRDefault="00726F74">
      <w:pPr>
        <w:tabs>
          <w:tab w:val="left" w:pos="720"/>
        </w:tabs>
        <w:ind w:left="360"/>
        <w:jc w:val="both"/>
        <w:rPr>
          <w:sz w:val="28"/>
        </w:rPr>
      </w:pPr>
      <w:r>
        <w:rPr>
          <w:sz w:val="28"/>
        </w:rPr>
        <w:t xml:space="preserve"> 2. ШМО классных руководителей.  Руководитель:  Мирзоев</w:t>
      </w:r>
      <w:r w:rsidR="001A3ACA">
        <w:rPr>
          <w:sz w:val="28"/>
        </w:rPr>
        <w:t>а</w:t>
      </w:r>
      <w:r>
        <w:rPr>
          <w:sz w:val="28"/>
        </w:rPr>
        <w:t xml:space="preserve"> </w:t>
      </w:r>
      <w:r w:rsidR="001A3ACA">
        <w:rPr>
          <w:sz w:val="28"/>
        </w:rPr>
        <w:t>М</w:t>
      </w:r>
      <w:r>
        <w:rPr>
          <w:sz w:val="28"/>
        </w:rPr>
        <w:t>.М.</w:t>
      </w:r>
    </w:p>
    <w:p w:rsidR="00221561" w:rsidRDefault="00726F7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ШМО Политехнического цикла. Руководитель: Магомедов М.А.</w:t>
      </w:r>
    </w:p>
    <w:p w:rsidR="00221561" w:rsidRDefault="00726F7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ШМО Гуманитарного цикла. Руководитель: Якубова З.Я.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  В</w:t>
      </w:r>
      <w:r w:rsidR="001A3ACA">
        <w:rPr>
          <w:sz w:val="28"/>
        </w:rPr>
        <w:t>есь  педагогический коллектив (22</w:t>
      </w:r>
      <w:r>
        <w:rPr>
          <w:sz w:val="28"/>
        </w:rPr>
        <w:t xml:space="preserve"> учителей) задействован в работе ШМО.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  Цель работы методических объединений: непрерывное совершенствование уровня педагогического мастерства педагогов.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  Задачи:</w:t>
      </w:r>
    </w:p>
    <w:p w:rsidR="00221561" w:rsidRDefault="00726F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выявление и распространение передового педагогического опыта;</w:t>
      </w:r>
    </w:p>
    <w:p w:rsidR="00221561" w:rsidRDefault="00726F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внедрение новых методических технологий организации методической работы в школе;</w:t>
      </w:r>
    </w:p>
    <w:p w:rsidR="00221561" w:rsidRDefault="00726F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активное включение педагогов в педагогический поиск, творчество;</w:t>
      </w:r>
    </w:p>
    <w:p w:rsidR="00221561" w:rsidRDefault="00726F7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развитие современного стиля педагогического мышления.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  Работа осуществляется согласно плану на 20</w:t>
      </w:r>
      <w:r w:rsidR="001A3ACA">
        <w:rPr>
          <w:sz w:val="28"/>
        </w:rPr>
        <w:t>21</w:t>
      </w:r>
      <w:r>
        <w:rPr>
          <w:sz w:val="28"/>
        </w:rPr>
        <w:t>-20</w:t>
      </w:r>
      <w:r w:rsidR="001A3ACA">
        <w:rPr>
          <w:sz w:val="28"/>
        </w:rPr>
        <w:t>22</w:t>
      </w:r>
      <w:r>
        <w:rPr>
          <w:sz w:val="28"/>
        </w:rPr>
        <w:t xml:space="preserve"> учебный год. Направления деятельности расписаны по месяцам.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  К основным формам работы относятся:</w:t>
      </w:r>
    </w:p>
    <w:p w:rsidR="00221561" w:rsidRDefault="00726F74">
      <w:pPr>
        <w:ind w:left="360"/>
        <w:jc w:val="both"/>
        <w:rPr>
          <w:sz w:val="28"/>
        </w:rPr>
      </w:pPr>
      <w:r>
        <w:rPr>
          <w:sz w:val="28"/>
        </w:rPr>
        <w:t>- совещания и семинары по учебно-методическим вопросам;</w:t>
      </w:r>
    </w:p>
    <w:p w:rsidR="00221561" w:rsidRDefault="00726F74">
      <w:pPr>
        <w:ind w:left="360"/>
        <w:rPr>
          <w:sz w:val="28"/>
        </w:rPr>
      </w:pPr>
      <w:r>
        <w:rPr>
          <w:sz w:val="28"/>
        </w:rPr>
        <w:t>-  заседания ШМО;</w:t>
      </w:r>
      <w:r>
        <w:rPr>
          <w:sz w:val="28"/>
        </w:rPr>
        <w:br/>
        <w:t>-  открытые уроки и внеклассные мероприятия по предметам;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  - изучение в образовательном процессе требований руководящих документов;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  - проведение методических недель;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  - взаимопосещение уроков;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lastRenderedPageBreak/>
        <w:t xml:space="preserve">      - контроль качества проведения учебных занятий.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  Активно используется Интернет как форма работы методического взаимодействия учителей.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  Ведется документация методических объединений – анализ работы методического объединения, цели и приоритетные направления и задачи работы, планы работы на будущее; банк данных педагогов; протоколы заседаний.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ab/>
        <w:t>Таким образом, анализ педагогического потенциала школы показывает, что в школе созданы условия:</w:t>
      </w:r>
    </w:p>
    <w:p w:rsidR="00221561" w:rsidRDefault="00726F74">
      <w:pPr>
        <w:tabs>
          <w:tab w:val="center" w:pos="0"/>
        </w:tabs>
        <w:rPr>
          <w:sz w:val="28"/>
        </w:rPr>
      </w:pPr>
      <w:r>
        <w:rPr>
          <w:sz w:val="28"/>
        </w:rPr>
        <w:t>- для повышения профессиональной компетентности каждого учителя и всего педагогического коллектива;</w:t>
      </w:r>
    </w:p>
    <w:p w:rsidR="00221561" w:rsidRDefault="00726F74">
      <w:pPr>
        <w:tabs>
          <w:tab w:val="center" w:pos="0"/>
        </w:tabs>
        <w:rPr>
          <w:sz w:val="28"/>
        </w:rPr>
      </w:pPr>
      <w:r>
        <w:rPr>
          <w:sz w:val="28"/>
        </w:rPr>
        <w:t>- для внедрения в практику преподавания эффективных образовательных технологий;</w:t>
      </w:r>
    </w:p>
    <w:p w:rsidR="00221561" w:rsidRDefault="00726F74">
      <w:pPr>
        <w:jc w:val="both"/>
        <w:rPr>
          <w:b/>
          <w:sz w:val="28"/>
        </w:rPr>
      </w:pPr>
      <w:r>
        <w:rPr>
          <w:sz w:val="28"/>
        </w:rPr>
        <w:tab/>
        <w:t>Таким образом, методическая работа была достаточно хорошо организована, вместе с тем необходимо продолжить профессиональное развитие педагогов через самообразование, участие в конкурсах, через систематическое обновление содержания образования с учетом современных достижений науки и технологий.</w:t>
      </w:r>
    </w:p>
    <w:p w:rsidR="00221561" w:rsidRDefault="00221561">
      <w:pPr>
        <w:jc w:val="center"/>
        <w:rPr>
          <w:b/>
          <w:sz w:val="28"/>
        </w:rPr>
      </w:pPr>
    </w:p>
    <w:p w:rsidR="00221561" w:rsidRDefault="00726F74">
      <w:pPr>
        <w:jc w:val="center"/>
        <w:rPr>
          <w:sz w:val="28"/>
        </w:rPr>
      </w:pPr>
      <w:r>
        <w:rPr>
          <w:b/>
          <w:sz w:val="28"/>
        </w:rPr>
        <w:t>Социальное партнёрство и социальная активность образовательного учреждения.</w:t>
      </w:r>
    </w:p>
    <w:p w:rsidR="00221561" w:rsidRDefault="00221561">
      <w:pPr>
        <w:rPr>
          <w:sz w:val="28"/>
        </w:rPr>
      </w:pPr>
    </w:p>
    <w:p w:rsidR="00221561" w:rsidRDefault="00726F74">
      <w:pPr>
        <w:rPr>
          <w:sz w:val="28"/>
        </w:rPr>
      </w:pPr>
      <w:r>
        <w:rPr>
          <w:sz w:val="28"/>
        </w:rPr>
        <w:tab/>
        <w:t>Развивающемуся обществу нужны  образованные, нравственные, предприимчивые люди. Формирование гражданского общества и правового государства, переход к рыночной экономике, признание человека, его прав и свобод высшей ценностью определяют новые требования и к отечественной системе образования и к  организации работы органов  местного самоуправления.</w:t>
      </w:r>
    </w:p>
    <w:p w:rsidR="00221561" w:rsidRDefault="00726F74">
      <w:pPr>
        <w:rPr>
          <w:sz w:val="28"/>
        </w:rPr>
      </w:pPr>
      <w:r>
        <w:rPr>
          <w:sz w:val="28"/>
        </w:rPr>
        <w:tab/>
        <w:t xml:space="preserve">Школа -  не просто открытая образовательная система , а единое с сообществом социально-образовательное пространство или социальная система  «школа — общество».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>И только все вместе: школа, местная администрация и местное сообщество могут решить важную задачу гражданского образования населения,  основанного на конкретных делах в интересах людей.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   Школа сотрудничает с Администрацией Шамильского района, Советом ветеранов, Центром Досуга,  филиалом. Организуются праздники: День победы,  День пожилого человека, День поселка, День железнодорожника, Осенняя ярмарка.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ab/>
        <w:t>Есть также опыт совместного взаимодействия с обществом инвалидов: это  проведение новогодних праздников для членов этого общества.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ab/>
        <w:t>Одним из основных  направлений нашего взаимодействия является спортивное направление. Ежегодно администрация поселения выделяет спортивный инвентарь для школы.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lastRenderedPageBreak/>
        <w:tab/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ab/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Для организации прозрачности и открытости деятельности муниципальной образовательной системы для общественности администрация школы  приглашается на коллегию при администрации поселения с информацией по  результатам работы школы, организации летней оздоровительной кампании, подготовки школы к новому учебному году.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ab/>
        <w:t>Это помогает обеспечить принцип открытости образовательного учреждения и прозрачности его работы. И мы видим признак реального участия в управлении школой общественности, у которой появилась  возможность влиять на положение дел, доступ к принятию важных и ответственных управленческих решений.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Задачи,  стоящие сегодня перед сферой образования, повышают  ответственность родителей за результативность учебно-воспитательного процесса в каждом общеобразовательном учреждении. Этому способствует работа управляющего совета, благодаря которому  система школьного управления стала понятной и открытой для родителей. </w:t>
      </w:r>
    </w:p>
    <w:p w:rsidR="00221561" w:rsidRDefault="00726F74">
      <w:pPr>
        <w:rPr>
          <w:sz w:val="28"/>
        </w:rPr>
      </w:pPr>
      <w:r>
        <w:rPr>
          <w:sz w:val="28"/>
        </w:rPr>
        <w:t xml:space="preserve">Родителям предоставляется право участвовать в управлении школой и тем самым влиять на результативность принимаемых мер по повышению качества образовательного процесса. Родители нашей школы являются общественными наблюдателями при проведении государственной итоговой аттестации и единого государственного экзамена. </w:t>
      </w:r>
    </w:p>
    <w:p w:rsidR="00221561" w:rsidRDefault="00726F74">
      <w:pPr>
        <w:rPr>
          <w:sz w:val="28"/>
        </w:rPr>
      </w:pPr>
      <w:r>
        <w:rPr>
          <w:sz w:val="28"/>
        </w:rPr>
        <w:tab/>
        <w:t>Всё это говорит о расширении общественного участия в управлении школой, о прозрачности деятельности школы за счёт функционирования сайта, размещения публичного доклада, деятельности управляющего совета.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ab/>
        <w:t xml:space="preserve">Не остаются без внимания у городского поселения педагоги и одаренные дети. Уже в течение пяти лет по окончанию учебного года администрация поселения премирует лучших обучающихся и педагогов, что стимулирует  и тех, и других в своей деятельности. </w:t>
      </w:r>
    </w:p>
    <w:p w:rsidR="00221561" w:rsidRDefault="00726F74">
      <w:pPr>
        <w:jc w:val="both"/>
        <w:rPr>
          <w:sz w:val="28"/>
        </w:rPr>
      </w:pPr>
      <w:r>
        <w:rPr>
          <w:sz w:val="28"/>
        </w:rPr>
        <w:tab/>
        <w:t xml:space="preserve">Таким образом, в школе  накоплен положительный опыт по взаимодействию  с местным сообществом и повышению открытости образования. Результатом этого взаимодействия является интеллектуальное, информационное, коммуникативное    развитие социального ресурса нашего поселения. </w:t>
      </w:r>
    </w:p>
    <w:p w:rsidR="00221561" w:rsidRDefault="00221561">
      <w:pPr>
        <w:jc w:val="both"/>
        <w:rPr>
          <w:sz w:val="28"/>
        </w:rPr>
      </w:pPr>
    </w:p>
    <w:p w:rsidR="00221561" w:rsidRDefault="00221561">
      <w:pPr>
        <w:jc w:val="center"/>
        <w:rPr>
          <w:sz w:val="28"/>
        </w:rPr>
      </w:pPr>
    </w:p>
    <w:p w:rsidR="00221561" w:rsidRDefault="00221561">
      <w:pPr>
        <w:jc w:val="center"/>
        <w:rPr>
          <w:sz w:val="28"/>
        </w:rPr>
      </w:pPr>
    </w:p>
    <w:p w:rsidR="00221561" w:rsidRDefault="00726F74">
      <w:pPr>
        <w:jc w:val="center"/>
        <w:rPr>
          <w:sz w:val="28"/>
        </w:rPr>
      </w:pPr>
      <w:r>
        <w:rPr>
          <w:b/>
          <w:sz w:val="28"/>
        </w:rPr>
        <w:t>Выполнение задач</w:t>
      </w:r>
    </w:p>
    <w:p w:rsidR="00221561" w:rsidRDefault="00726F74">
      <w:pPr>
        <w:rPr>
          <w:sz w:val="28"/>
        </w:rPr>
      </w:pPr>
      <w:r>
        <w:rPr>
          <w:sz w:val="28"/>
        </w:rPr>
        <w:t>Анализ выполнения задач в 20</w:t>
      </w:r>
      <w:r w:rsidR="001A3ACA">
        <w:rPr>
          <w:sz w:val="28"/>
        </w:rPr>
        <w:t>21</w:t>
      </w:r>
      <w:r>
        <w:rPr>
          <w:sz w:val="28"/>
        </w:rPr>
        <w:t>-20</w:t>
      </w:r>
      <w:r w:rsidR="001A3ACA">
        <w:rPr>
          <w:sz w:val="28"/>
        </w:rPr>
        <w:t>22</w:t>
      </w:r>
      <w:r>
        <w:rPr>
          <w:sz w:val="28"/>
        </w:rPr>
        <w:t xml:space="preserve"> учебном году позволяет выделить проблемы недостаточной работы по: </w:t>
      </w:r>
    </w:p>
    <w:p w:rsidR="00221561" w:rsidRDefault="00726F74">
      <w:pPr>
        <w:rPr>
          <w:sz w:val="28"/>
        </w:rPr>
      </w:pPr>
      <w:r>
        <w:rPr>
          <w:sz w:val="28"/>
        </w:rPr>
        <w:t>- подготовке обучающихся к государственной итоговой аттестации;</w:t>
      </w:r>
    </w:p>
    <w:p w:rsidR="00221561" w:rsidRDefault="00726F74">
      <w:pPr>
        <w:rPr>
          <w:sz w:val="28"/>
        </w:rPr>
      </w:pPr>
      <w:r>
        <w:rPr>
          <w:sz w:val="28"/>
        </w:rPr>
        <w:t>- профориентации на всех уровнях образования;</w:t>
      </w:r>
    </w:p>
    <w:p w:rsidR="00221561" w:rsidRDefault="00726F74">
      <w:pPr>
        <w:rPr>
          <w:sz w:val="28"/>
        </w:rPr>
      </w:pPr>
      <w:r>
        <w:rPr>
          <w:sz w:val="28"/>
        </w:rPr>
        <w:t>- развитию школьного ученического самоуправления;</w:t>
      </w:r>
    </w:p>
    <w:p w:rsidR="00221561" w:rsidRDefault="00726F74">
      <w:pPr>
        <w:rPr>
          <w:sz w:val="28"/>
        </w:rPr>
      </w:pPr>
      <w:r>
        <w:rPr>
          <w:sz w:val="28"/>
        </w:rPr>
        <w:lastRenderedPageBreak/>
        <w:t>-  совершенствованию  материально-технической базы учреждения;</w:t>
      </w:r>
    </w:p>
    <w:p w:rsidR="00221561" w:rsidRDefault="00726F74">
      <w:pPr>
        <w:rPr>
          <w:sz w:val="28"/>
        </w:rPr>
      </w:pPr>
      <w:r>
        <w:rPr>
          <w:sz w:val="28"/>
        </w:rPr>
        <w:t>- повышению профессиональной компетенции педагогов;</w:t>
      </w:r>
    </w:p>
    <w:p w:rsidR="00221561" w:rsidRDefault="00726F74">
      <w:pPr>
        <w:rPr>
          <w:b/>
          <w:sz w:val="28"/>
        </w:rPr>
      </w:pPr>
      <w:r>
        <w:rPr>
          <w:sz w:val="28"/>
        </w:rPr>
        <w:t>- направлению "Здоровье школьников" в части реализации Всероссийского физкультурно-оздоровительного комплекса ГТО.</w:t>
      </w:r>
    </w:p>
    <w:p w:rsidR="00221561" w:rsidRDefault="00221561">
      <w:pPr>
        <w:jc w:val="center"/>
        <w:rPr>
          <w:b/>
          <w:sz w:val="28"/>
        </w:rPr>
      </w:pPr>
    </w:p>
    <w:p w:rsidR="00221561" w:rsidRDefault="00726F74">
      <w:pPr>
        <w:jc w:val="center"/>
        <w:rPr>
          <w:sz w:val="28"/>
        </w:rPr>
      </w:pPr>
      <w:r>
        <w:rPr>
          <w:b/>
          <w:sz w:val="28"/>
        </w:rPr>
        <w:t>Цель школы:</w:t>
      </w:r>
    </w:p>
    <w:p w:rsidR="00221561" w:rsidRDefault="00726F74">
      <w:pPr>
        <w:rPr>
          <w:b/>
          <w:sz w:val="28"/>
        </w:rPr>
      </w:pPr>
      <w:r>
        <w:rPr>
          <w:sz w:val="28"/>
        </w:rPr>
        <w:t>ПРОДОЛЖИТЬ РАБОТУ ПО СОЗДАНИЮ ВОСПИТАТЕЛЬНО-ОБРАЗОВАТЕЛЬНОЙ СРЕДЫ, СПОСОБСТВУЮЩЕЙ ПОВЫШЕНИЮ КАЧЕСТВА, ДОСТУПНОСТИ ОБРАЗОВАНИЯ, ФОРМИРОВАНИЮ СОЦИАЛЬНО АДАПТИРОВАННОЙ ЛИЧНОСТИ</w:t>
      </w:r>
    </w:p>
    <w:p w:rsidR="00221561" w:rsidRDefault="00221561">
      <w:pPr>
        <w:jc w:val="center"/>
        <w:rPr>
          <w:b/>
          <w:sz w:val="28"/>
        </w:rPr>
      </w:pPr>
    </w:p>
    <w:p w:rsidR="00221561" w:rsidRDefault="00726F74">
      <w:pPr>
        <w:jc w:val="center"/>
        <w:rPr>
          <w:sz w:val="28"/>
        </w:rPr>
      </w:pPr>
      <w:r>
        <w:rPr>
          <w:b/>
          <w:sz w:val="28"/>
        </w:rPr>
        <w:t>Задачи на 20</w:t>
      </w:r>
      <w:r w:rsidR="001A3ACA">
        <w:rPr>
          <w:b/>
          <w:sz w:val="28"/>
        </w:rPr>
        <w:t>22</w:t>
      </w:r>
      <w:r>
        <w:rPr>
          <w:b/>
          <w:sz w:val="28"/>
        </w:rPr>
        <w:t>-20</w:t>
      </w:r>
      <w:r w:rsidR="001A3ACA">
        <w:rPr>
          <w:b/>
          <w:sz w:val="28"/>
        </w:rPr>
        <w:t>23</w:t>
      </w:r>
      <w:r>
        <w:rPr>
          <w:b/>
          <w:sz w:val="28"/>
        </w:rPr>
        <w:t xml:space="preserve"> учебный год</w:t>
      </w:r>
    </w:p>
    <w:p w:rsidR="00221561" w:rsidRDefault="00221561">
      <w:pPr>
        <w:rPr>
          <w:sz w:val="28"/>
        </w:rPr>
      </w:pPr>
    </w:p>
    <w:p w:rsidR="00221561" w:rsidRDefault="00726F74">
      <w:pPr>
        <w:rPr>
          <w:sz w:val="28"/>
        </w:rPr>
      </w:pPr>
      <w:r>
        <w:rPr>
          <w:b/>
          <w:sz w:val="28"/>
        </w:rPr>
        <w:t>1. По направлению «Обновление образовательных стандартов»</w:t>
      </w:r>
    </w:p>
    <w:p w:rsidR="00221561" w:rsidRDefault="00726F74">
      <w:pPr>
        <w:rPr>
          <w:sz w:val="28"/>
        </w:rPr>
      </w:pPr>
      <w:r>
        <w:rPr>
          <w:sz w:val="28"/>
        </w:rPr>
        <w:t>1.1. Систематическое обновление содержания общего образования с учетом современных достижений науки и технологий, ориентированности на применение знаний, умений и навыков в реальных жизненных ситуациях.</w:t>
      </w:r>
    </w:p>
    <w:p w:rsidR="00221561" w:rsidRDefault="00726F74">
      <w:pPr>
        <w:rPr>
          <w:b/>
          <w:sz w:val="28"/>
        </w:rPr>
      </w:pPr>
      <w:r>
        <w:rPr>
          <w:sz w:val="28"/>
        </w:rPr>
        <w:t>1.2.  Реализация комплекса мер по повышению эффективности работы по подготовке обучающихся к ГИА.</w:t>
      </w:r>
    </w:p>
    <w:p w:rsidR="00221561" w:rsidRDefault="00726F74">
      <w:pPr>
        <w:rPr>
          <w:sz w:val="28"/>
        </w:rPr>
      </w:pPr>
      <w:r>
        <w:rPr>
          <w:b/>
          <w:sz w:val="28"/>
        </w:rPr>
        <w:t>2. По направлению «Система поддержки талантливых детей»</w:t>
      </w:r>
    </w:p>
    <w:p w:rsidR="00221561" w:rsidRDefault="00726F74">
      <w:pPr>
        <w:rPr>
          <w:sz w:val="28"/>
        </w:rPr>
      </w:pPr>
      <w:r>
        <w:rPr>
          <w:sz w:val="28"/>
        </w:rPr>
        <w:t>2.1. Совершенствование  внеурочной системы работы с одаренными и талантливыми детьми.</w:t>
      </w:r>
    </w:p>
    <w:p w:rsidR="00221561" w:rsidRDefault="00726F74">
      <w:pPr>
        <w:rPr>
          <w:b/>
          <w:sz w:val="28"/>
        </w:rPr>
      </w:pPr>
      <w:r>
        <w:rPr>
          <w:sz w:val="28"/>
        </w:rPr>
        <w:t>2.2. Развитие дистанционного участия школьников в олимпиадах, конкурсах.</w:t>
      </w:r>
    </w:p>
    <w:p w:rsidR="00221561" w:rsidRDefault="00726F74">
      <w:pPr>
        <w:rPr>
          <w:sz w:val="28"/>
        </w:rPr>
      </w:pPr>
      <w:r>
        <w:rPr>
          <w:b/>
          <w:sz w:val="28"/>
        </w:rPr>
        <w:t>3. По направлению «Современная школьная инфраструктура»</w:t>
      </w:r>
    </w:p>
    <w:p w:rsidR="00221561" w:rsidRDefault="00726F74">
      <w:pPr>
        <w:rPr>
          <w:sz w:val="28"/>
        </w:rPr>
      </w:pPr>
      <w:r>
        <w:rPr>
          <w:sz w:val="28"/>
        </w:rPr>
        <w:t>3.1. Совершенствование материально-технической базы школы.</w:t>
      </w:r>
    </w:p>
    <w:p w:rsidR="00221561" w:rsidRDefault="00726F74">
      <w:pPr>
        <w:rPr>
          <w:b/>
          <w:sz w:val="28"/>
        </w:rPr>
      </w:pPr>
      <w:r>
        <w:rPr>
          <w:sz w:val="28"/>
        </w:rPr>
        <w:t>3.2. Сохранение и совершенствование отношений с  социальными партнерами в целях развития образовательного учреждения.</w:t>
      </w:r>
    </w:p>
    <w:p w:rsidR="00221561" w:rsidRDefault="00726F74">
      <w:pPr>
        <w:rPr>
          <w:sz w:val="28"/>
        </w:rPr>
      </w:pPr>
      <w:r>
        <w:rPr>
          <w:b/>
          <w:sz w:val="28"/>
        </w:rPr>
        <w:t>4. По направлению «Здоровье школьников»</w:t>
      </w:r>
    </w:p>
    <w:p w:rsidR="00221561" w:rsidRDefault="00726F74">
      <w:pPr>
        <w:rPr>
          <w:sz w:val="28"/>
        </w:rPr>
      </w:pPr>
      <w:r>
        <w:rPr>
          <w:sz w:val="28"/>
        </w:rPr>
        <w:t>4.1. Создание условий для формирования здорового образа жизни и культуры здорового питания в условиях современного образовательного учреждения.</w:t>
      </w:r>
    </w:p>
    <w:p w:rsidR="00221561" w:rsidRDefault="00726F74">
      <w:pPr>
        <w:rPr>
          <w:sz w:val="28"/>
        </w:rPr>
      </w:pPr>
      <w:r>
        <w:rPr>
          <w:sz w:val="28"/>
        </w:rPr>
        <w:t>4.2. Реализация Всероссийского физкультурно-оздоровительного комплекса ГТО.</w:t>
      </w:r>
    </w:p>
    <w:p w:rsidR="00221561" w:rsidRDefault="00726F74">
      <w:pPr>
        <w:rPr>
          <w:b/>
          <w:sz w:val="28"/>
        </w:rPr>
      </w:pPr>
      <w:r>
        <w:rPr>
          <w:sz w:val="28"/>
        </w:rPr>
        <w:t>4.3. Взаимодействие с филиалом, местным сообществом по организации спортивно-оздоровительной работы.</w:t>
      </w:r>
    </w:p>
    <w:p w:rsidR="00221561" w:rsidRDefault="00726F74">
      <w:pPr>
        <w:rPr>
          <w:sz w:val="28"/>
        </w:rPr>
      </w:pPr>
      <w:r>
        <w:rPr>
          <w:b/>
          <w:sz w:val="28"/>
        </w:rPr>
        <w:t>5. По направлению «Развитие учительского потенциала»</w:t>
      </w:r>
    </w:p>
    <w:p w:rsidR="00221561" w:rsidRDefault="00726F74">
      <w:pPr>
        <w:rPr>
          <w:sz w:val="28"/>
        </w:rPr>
      </w:pPr>
      <w:r>
        <w:rPr>
          <w:sz w:val="28"/>
        </w:rPr>
        <w:t>5.1. Обеспечение условия для непрерывного повышения квалификации кадров в соответствии с современными требованиями на основе индивидуальных образовательных маршрутов.</w:t>
      </w:r>
    </w:p>
    <w:p w:rsidR="00221561" w:rsidRDefault="00726F74">
      <w:pPr>
        <w:rPr>
          <w:b/>
          <w:sz w:val="28"/>
        </w:rPr>
      </w:pPr>
      <w:r>
        <w:rPr>
          <w:sz w:val="28"/>
        </w:rPr>
        <w:t>5.2. Повышение профессиональной компетенции педагогов через самообразование, участие в профессиональных конкурсах.</w:t>
      </w:r>
    </w:p>
    <w:p w:rsidR="00221561" w:rsidRDefault="00726F74">
      <w:pPr>
        <w:rPr>
          <w:sz w:val="28"/>
        </w:rPr>
      </w:pPr>
      <w:r>
        <w:rPr>
          <w:b/>
          <w:sz w:val="28"/>
        </w:rPr>
        <w:t>6. По направлению "Развитие воспитательной системы"</w:t>
      </w:r>
    </w:p>
    <w:p w:rsidR="00221561" w:rsidRDefault="00726F74">
      <w:pPr>
        <w:rPr>
          <w:sz w:val="28"/>
        </w:rPr>
      </w:pPr>
      <w:r>
        <w:rPr>
          <w:sz w:val="28"/>
        </w:rPr>
        <w:t>6.1. Развитие школьного самоуправления как основы межвозрастного общения, творческого развития каждого ребенка.</w:t>
      </w:r>
    </w:p>
    <w:p w:rsidR="00221561" w:rsidRDefault="00726F74">
      <w:pPr>
        <w:rPr>
          <w:sz w:val="28"/>
        </w:rPr>
      </w:pPr>
      <w:r>
        <w:rPr>
          <w:sz w:val="28"/>
        </w:rPr>
        <w:lastRenderedPageBreak/>
        <w:t xml:space="preserve">6.2. Совершенствование работы по патриотическому воспитанию и  профориентации учащихся  на всех уровнях образования. </w:t>
      </w:r>
    </w:p>
    <w:p w:rsidR="00221561" w:rsidRDefault="00726F74">
      <w:pPr>
        <w:rPr>
          <w:b/>
          <w:sz w:val="28"/>
        </w:rPr>
      </w:pPr>
      <w:r>
        <w:rPr>
          <w:sz w:val="28"/>
        </w:rPr>
        <w:t>6.3. Сохранение и увеличение показателей охвата детей услугами дополнительного образования, организованными формами летнего отдыха, оздоровления и занятости учащихся.</w:t>
      </w:r>
    </w:p>
    <w:p w:rsidR="00221561" w:rsidRDefault="00221561">
      <w:pPr>
        <w:rPr>
          <w:b/>
          <w:sz w:val="28"/>
        </w:rPr>
      </w:pPr>
    </w:p>
    <w:p w:rsidR="00221561" w:rsidRDefault="00221561">
      <w:pPr>
        <w:jc w:val="center"/>
        <w:rPr>
          <w:b/>
          <w:sz w:val="28"/>
        </w:rPr>
      </w:pPr>
    </w:p>
    <w:p w:rsidR="00221561" w:rsidRDefault="00221561">
      <w:pPr>
        <w:jc w:val="center"/>
        <w:rPr>
          <w:b/>
          <w:sz w:val="28"/>
        </w:rPr>
      </w:pPr>
    </w:p>
    <w:p w:rsidR="00221561" w:rsidRDefault="00221561">
      <w:pPr>
        <w:jc w:val="center"/>
        <w:rPr>
          <w:sz w:val="28"/>
        </w:rPr>
      </w:pPr>
    </w:p>
    <w:p w:rsidR="00221561" w:rsidRDefault="00221561">
      <w:pPr>
        <w:rPr>
          <w:sz w:val="28"/>
        </w:rPr>
      </w:pPr>
    </w:p>
    <w:p w:rsidR="00221561" w:rsidRDefault="00221561">
      <w:pPr>
        <w:rPr>
          <w:sz w:val="28"/>
        </w:rPr>
      </w:pPr>
    </w:p>
    <w:p w:rsidR="00221561" w:rsidRDefault="00221561">
      <w:pPr>
        <w:rPr>
          <w:sz w:val="28"/>
        </w:rPr>
      </w:pPr>
    </w:p>
    <w:p w:rsidR="00221561" w:rsidRDefault="00221561">
      <w:pPr>
        <w:rPr>
          <w:sz w:val="28"/>
        </w:rPr>
      </w:pPr>
    </w:p>
    <w:p w:rsidR="00221561" w:rsidRDefault="00221561">
      <w:pPr>
        <w:rPr>
          <w:sz w:val="28"/>
        </w:rPr>
      </w:pPr>
    </w:p>
    <w:p w:rsidR="00221561" w:rsidRDefault="00221561">
      <w:pPr>
        <w:rPr>
          <w:sz w:val="28"/>
        </w:rPr>
      </w:pPr>
    </w:p>
    <w:p w:rsidR="00221561" w:rsidRDefault="00221561">
      <w:pPr>
        <w:rPr>
          <w:sz w:val="28"/>
        </w:rPr>
      </w:pPr>
    </w:p>
    <w:p w:rsidR="00221561" w:rsidRDefault="00221561">
      <w:pPr>
        <w:rPr>
          <w:sz w:val="28"/>
        </w:rPr>
      </w:pPr>
    </w:p>
    <w:p w:rsidR="00221561" w:rsidRDefault="00221561">
      <w:pPr>
        <w:rPr>
          <w:sz w:val="28"/>
        </w:rPr>
      </w:pPr>
    </w:p>
    <w:p w:rsidR="00221561" w:rsidRDefault="00221561">
      <w:pPr>
        <w:jc w:val="center"/>
      </w:pPr>
    </w:p>
    <w:sectPr w:rsidR="00221561">
      <w:headerReference w:type="default" r:id="rId9"/>
      <w:footerReference w:type="default" r:id="rId10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D9" w:rsidRDefault="001935D9">
      <w:r>
        <w:separator/>
      </w:r>
    </w:p>
  </w:endnote>
  <w:endnote w:type="continuationSeparator" w:id="0">
    <w:p w:rsidR="001935D9" w:rsidRDefault="0019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F74" w:rsidRDefault="00726F74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D570B">
      <w:rPr>
        <w:noProof/>
      </w:rPr>
      <w:t>11</w:t>
    </w:r>
    <w:r>
      <w:fldChar w:fldCharType="end"/>
    </w:r>
  </w:p>
  <w:p w:rsidR="00726F74" w:rsidRDefault="00726F74">
    <w:pPr>
      <w:pStyle w:val="a3"/>
      <w:jc w:val="right"/>
    </w:pPr>
  </w:p>
  <w:p w:rsidR="00726F74" w:rsidRDefault="00726F74">
    <w:pPr>
      <w:ind w:firstLine="708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D9" w:rsidRDefault="001935D9">
      <w:r>
        <w:separator/>
      </w:r>
    </w:p>
  </w:footnote>
  <w:footnote w:type="continuationSeparator" w:id="0">
    <w:p w:rsidR="001935D9" w:rsidRDefault="00193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F74" w:rsidRDefault="00726F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1882"/>
    <w:multiLevelType w:val="multilevel"/>
    <w:tmpl w:val="D498764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7130888"/>
    <w:multiLevelType w:val="multilevel"/>
    <w:tmpl w:val="F84282E8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496856"/>
    <w:multiLevelType w:val="multilevel"/>
    <w:tmpl w:val="E68AF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363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1561"/>
    <w:rsid w:val="001935D9"/>
    <w:rsid w:val="001A3ACA"/>
    <w:rsid w:val="001D5051"/>
    <w:rsid w:val="001D570B"/>
    <w:rsid w:val="00221561"/>
    <w:rsid w:val="002542AC"/>
    <w:rsid w:val="003C0ADC"/>
    <w:rsid w:val="00726F74"/>
    <w:rsid w:val="00875006"/>
    <w:rsid w:val="009E036E"/>
    <w:rsid w:val="00CD4B7E"/>
    <w:rsid w:val="00E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ind w:left="0" w:firstLine="720"/>
      <w:jc w:val="center"/>
      <w:outlineLvl w:val="0"/>
    </w:pPr>
    <w:rPr>
      <w:b/>
      <w:i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0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0z3">
    <w:name w:val="WW8Num10z3"/>
    <w:link w:val="WW8Num10z30"/>
    <w:rPr>
      <w:rFonts w:ascii="Symbol" w:hAnsi="Symbol"/>
    </w:rPr>
  </w:style>
  <w:style w:type="character" w:customStyle="1" w:styleId="WW8Num10z30">
    <w:name w:val="WW8Num10z3"/>
    <w:link w:val="WW8Num10z3"/>
    <w:rPr>
      <w:rFonts w:ascii="Symbol" w:hAnsi="Symbol"/>
    </w:rPr>
  </w:style>
  <w:style w:type="paragraph" w:customStyle="1" w:styleId="WW8Num31z0">
    <w:name w:val="WW8Num31z0"/>
    <w:link w:val="WW8Num31z00"/>
    <w:rPr>
      <w:rFonts w:ascii="OpenSymbol" w:hAnsi="OpenSymbol"/>
    </w:rPr>
  </w:style>
  <w:style w:type="character" w:customStyle="1" w:styleId="WW8Num31z00">
    <w:name w:val="WW8Num31z0"/>
    <w:link w:val="WW8Num31z0"/>
    <w:rPr>
      <w:rFonts w:ascii="OpenSymbol" w:hAnsi="OpenSymbo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0"/>
  </w:style>
  <w:style w:type="character" w:customStyle="1" w:styleId="WW-Absatz-Standardschriftart111111111111111111111111111111111111111111111111110">
    <w:name w:val="WW-Absatz-Standardschriftart11111111111111111111111111111111111111111111111111"/>
    <w:link w:val="WW-Absatz-Standardschriftart11111111111111111111111111111111111111111111111111"/>
  </w:style>
  <w:style w:type="paragraph" w:customStyle="1" w:styleId="WW8Num2z0">
    <w:name w:val="WW8Num2z0"/>
    <w:link w:val="WW8Num2z00"/>
    <w:rPr>
      <w:rFonts w:ascii="Wingdings" w:hAnsi="Wingdings"/>
    </w:rPr>
  </w:style>
  <w:style w:type="character" w:customStyle="1" w:styleId="WW8Num2z00">
    <w:name w:val="WW8Num2z0"/>
    <w:link w:val="WW8Num2z0"/>
    <w:rPr>
      <w:rFonts w:ascii="Wingdings" w:hAnsi="Wingdings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andard">
    <w:name w:val="Standard"/>
    <w:link w:val="Standard0"/>
    <w:pPr>
      <w:widowControl w:val="0"/>
    </w:pPr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13">
    <w:name w:val="Название объекта1"/>
    <w:basedOn w:val="a"/>
    <w:link w:val="14"/>
    <w:pPr>
      <w:spacing w:before="120" w:after="120"/>
    </w:pPr>
    <w:rPr>
      <w:i/>
    </w:rPr>
  </w:style>
  <w:style w:type="character" w:customStyle="1" w:styleId="14">
    <w:name w:val="Название объекта1"/>
    <w:basedOn w:val="10"/>
    <w:link w:val="13"/>
    <w:rPr>
      <w:i/>
      <w:sz w:val="24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0"/>
  </w:style>
  <w:style w:type="character" w:customStyle="1" w:styleId="WW-Absatz-Standardschriftart1111111111111111111111111111111111111111110">
    <w:name w:val="WW-Absatz-Standardschriftart111111111111111111111111111111111111111111"/>
    <w:link w:val="WW-Absatz-Standardschriftart111111111111111111111111111111111111111111"/>
  </w:style>
  <w:style w:type="paragraph" w:customStyle="1" w:styleId="WW-">
    <w:name w:val="WW-Базовый"/>
    <w:link w:val="WW-0"/>
    <w:pPr>
      <w:tabs>
        <w:tab w:val="left" w:pos="708"/>
      </w:tabs>
      <w:spacing w:line="100" w:lineRule="atLeast"/>
    </w:pPr>
    <w:rPr>
      <w:sz w:val="24"/>
    </w:rPr>
  </w:style>
  <w:style w:type="character" w:customStyle="1" w:styleId="WW-0">
    <w:name w:val="WW-Базовый"/>
    <w:link w:val="WW-"/>
    <w:rPr>
      <w:sz w:val="24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13z1">
    <w:name w:val="WW8Num13z1"/>
    <w:link w:val="WW8Num13z10"/>
    <w:rPr>
      <w:rFonts w:ascii="Symbol" w:hAnsi="Symbol"/>
    </w:rPr>
  </w:style>
  <w:style w:type="character" w:customStyle="1" w:styleId="WW8Num13z10">
    <w:name w:val="WW8Num13z1"/>
    <w:link w:val="WW8Num13z1"/>
    <w:rPr>
      <w:rFonts w:ascii="Symbol" w:hAnsi="Symbol"/>
    </w:rPr>
  </w:style>
  <w:style w:type="paragraph" w:customStyle="1" w:styleId="WW8Num22z1">
    <w:name w:val="WW8Num22z1"/>
    <w:link w:val="WW8Num22z10"/>
    <w:rPr>
      <w:rFonts w:ascii="Symbol" w:hAnsi="Symbol"/>
    </w:rPr>
  </w:style>
  <w:style w:type="character" w:customStyle="1" w:styleId="WW8Num22z10">
    <w:name w:val="WW8Num22z1"/>
    <w:link w:val="WW8Num22z1"/>
    <w:rPr>
      <w:rFonts w:ascii="Symbol" w:hAnsi="Symbol"/>
    </w:rPr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customStyle="1" w:styleId="WW8Num5z0">
    <w:name w:val="WW8Num5z0"/>
    <w:link w:val="WW8Num5z00"/>
    <w:rPr>
      <w:rFonts w:ascii="Courier New" w:hAnsi="Courier New"/>
    </w:rPr>
  </w:style>
  <w:style w:type="character" w:customStyle="1" w:styleId="WW8Num5z00">
    <w:name w:val="WW8Num5z0"/>
    <w:link w:val="WW8Num5z0"/>
    <w:rPr>
      <w:rFonts w:ascii="Courier New" w:hAnsi="Courier New"/>
    </w:rPr>
  </w:style>
  <w:style w:type="paragraph" w:customStyle="1" w:styleId="a4">
    <w:name w:val="Маркеры списка"/>
    <w:link w:val="a5"/>
    <w:rPr>
      <w:rFonts w:ascii="OpenSymbol" w:hAnsi="OpenSymbol"/>
    </w:rPr>
  </w:style>
  <w:style w:type="character" w:customStyle="1" w:styleId="a5">
    <w:name w:val="Маркеры списка"/>
    <w:link w:val="a4"/>
    <w:rPr>
      <w:rFonts w:ascii="OpenSymbol" w:hAnsi="OpenSymbol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0"/>
  </w:style>
  <w:style w:type="character" w:customStyle="1" w:styleId="WW-Absatz-Standardschriftart111111111111111111111111111111111111111110">
    <w:name w:val="WW-Absatz-Standardschriftart11111111111111111111111111111111111111111"/>
    <w:link w:val="WW-Absatz-Standardschriftart11111111111111111111111111111111111111111"/>
  </w:style>
  <w:style w:type="paragraph" w:customStyle="1" w:styleId="WW8Num21z1">
    <w:name w:val="WW8Num21z1"/>
    <w:link w:val="WW8Num21z10"/>
    <w:rPr>
      <w:rFonts w:ascii="Courier New" w:hAnsi="Courier New"/>
    </w:rPr>
  </w:style>
  <w:style w:type="character" w:customStyle="1" w:styleId="WW8Num21z10">
    <w:name w:val="WW8Num21z1"/>
    <w:link w:val="WW8Num21z1"/>
    <w:rPr>
      <w:rFonts w:ascii="Courier New" w:hAnsi="Courier New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0"/>
  </w:style>
  <w:style w:type="character" w:customStyle="1" w:styleId="WW-Absatz-Standardschriftart111111111111111111111111111111111111110">
    <w:name w:val="WW-Absatz-Standardschriftart11111111111111111111111111111111111111"/>
    <w:link w:val="WW-Absatz-Standardschriftart11111111111111111111111111111111111111"/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0"/>
  </w:style>
  <w:style w:type="character" w:customStyle="1" w:styleId="WW-Absatz-Standardschriftart111111111111111111111111111111111111111111110">
    <w:name w:val="WW-Absatz-Standardschriftart11111111111111111111111111111111111111111111"/>
    <w:link w:val="WW-Absatz-Standardschriftart11111111111111111111111111111111111111111111"/>
  </w:style>
  <w:style w:type="paragraph" w:customStyle="1" w:styleId="a6">
    <w:name w:val="Заголовок"/>
    <w:basedOn w:val="a"/>
    <w:next w:val="a7"/>
    <w:link w:val="a8"/>
    <w:pPr>
      <w:keepNext/>
      <w:spacing w:before="240" w:after="120"/>
    </w:pPr>
    <w:rPr>
      <w:rFonts w:ascii="Arial" w:hAnsi="Arial"/>
      <w:sz w:val="28"/>
    </w:rPr>
  </w:style>
  <w:style w:type="character" w:customStyle="1" w:styleId="a8">
    <w:name w:val="Заголовок"/>
    <w:basedOn w:val="10"/>
    <w:link w:val="a6"/>
    <w:rPr>
      <w:rFonts w:ascii="Arial" w:hAnsi="Arial"/>
      <w:sz w:val="28"/>
    </w:rPr>
  </w:style>
  <w:style w:type="paragraph" w:customStyle="1" w:styleId="WW8Num15z1">
    <w:name w:val="WW8Num15z1"/>
    <w:link w:val="WW8Num15z10"/>
    <w:rPr>
      <w:rFonts w:ascii="Symbol" w:hAnsi="Symbol"/>
    </w:rPr>
  </w:style>
  <w:style w:type="character" w:customStyle="1" w:styleId="WW8Num15z10">
    <w:name w:val="WW8Num15z1"/>
    <w:link w:val="WW8Num15z1"/>
    <w:rPr>
      <w:rFonts w:ascii="Symbol" w:hAnsi="Symbol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0"/>
  </w:style>
  <w:style w:type="character" w:customStyle="1" w:styleId="WW-Absatz-Standardschriftart11111111111111111111111111110">
    <w:name w:val="WW-Absatz-Standardschriftart1111111111111111111111111111"/>
    <w:link w:val="WW-Absatz-Standardschriftart111111111111111111111111111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0"/>
    <w:link w:val="a9"/>
    <w:rPr>
      <w:sz w:val="24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TableContents">
    <w:name w:val="Table Contents"/>
    <w:basedOn w:val="a"/>
    <w:link w:val="TableContents0"/>
    <w:pPr>
      <w:widowControl w:val="0"/>
    </w:pPr>
    <w:rPr>
      <w:rFonts w:ascii="Liberation Serif" w:hAnsi="Liberation Serif"/>
    </w:rPr>
  </w:style>
  <w:style w:type="character" w:customStyle="1" w:styleId="TableContents0">
    <w:name w:val="Table Contents"/>
    <w:basedOn w:val="10"/>
    <w:link w:val="TableContents"/>
    <w:rPr>
      <w:rFonts w:ascii="Liberation Serif" w:hAnsi="Liberation Serif"/>
      <w:sz w:val="24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0"/>
  </w:style>
  <w:style w:type="character" w:customStyle="1" w:styleId="WW-Absatz-Standardschriftart1111111111111111111111111111111110">
    <w:name w:val="WW-Absatz-Standardschriftart111111111111111111111111111111111"/>
    <w:link w:val="WW-Absatz-Standardschriftart111111111111111111111111111111111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"/>
    <w:basedOn w:val="a7"/>
    <w:link w:val="ac"/>
  </w:style>
  <w:style w:type="character" w:customStyle="1" w:styleId="ac">
    <w:name w:val="Список Знак"/>
    <w:basedOn w:val="ad"/>
    <w:link w:val="ab"/>
    <w:rPr>
      <w:sz w:val="24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0"/>
  </w:style>
  <w:style w:type="character" w:customStyle="1" w:styleId="WW-Absatz-Standardschriftart111111111111111111111111111111111111111111111110">
    <w:name w:val="WW-Absatz-Standardschriftart11111111111111111111111111111111111111111111111"/>
    <w:link w:val="WW-Absatz-Standardschriftart11111111111111111111111111111111111111111111111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WW-12">
    <w:name w:val="WW-Базовый12"/>
    <w:link w:val="WW-120"/>
    <w:pPr>
      <w:widowControl w:val="0"/>
      <w:tabs>
        <w:tab w:val="left" w:pos="708"/>
      </w:tabs>
      <w:spacing w:after="200" w:line="276" w:lineRule="auto"/>
    </w:pPr>
    <w:rPr>
      <w:sz w:val="24"/>
    </w:rPr>
  </w:style>
  <w:style w:type="character" w:customStyle="1" w:styleId="WW-120">
    <w:name w:val="WW-Базовый12"/>
    <w:link w:val="WW-12"/>
    <w:rPr>
      <w:sz w:val="24"/>
    </w:rPr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</w:rPr>
  </w:style>
  <w:style w:type="character" w:customStyle="1" w:styleId="24">
    <w:name w:val="Название объекта2"/>
    <w:basedOn w:val="10"/>
    <w:link w:val="23"/>
    <w:rPr>
      <w:i/>
      <w:sz w:val="24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0"/>
  </w:style>
  <w:style w:type="character" w:customStyle="1" w:styleId="WW-Absatz-Standardschriftart11111111111111111111111111111111111111110">
    <w:name w:val="WW-Absatz-Standardschriftart1111111111111111111111111111111111111111"/>
    <w:link w:val="WW-Absatz-Standardschriftart1111111111111111111111111111111111111111"/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0"/>
  </w:style>
  <w:style w:type="character" w:customStyle="1" w:styleId="WW-Absatz-Standardschriftart11111111111111111111111111111111111111111111111111110">
    <w:name w:val="WW-Absatz-Standardschriftart1111111111111111111111111111111111111111111111111111"/>
    <w:link w:val="WW-Absatz-Standardschriftart1111111111111111111111111111111111111111111111111111"/>
  </w:style>
  <w:style w:type="paragraph" w:customStyle="1" w:styleId="WW8Num8z1">
    <w:name w:val="WW8Num8z1"/>
    <w:link w:val="WW8Num8z10"/>
    <w:rPr>
      <w:rFonts w:ascii="Symbol" w:hAnsi="Symbol"/>
    </w:rPr>
  </w:style>
  <w:style w:type="character" w:customStyle="1" w:styleId="WW8Num8z10">
    <w:name w:val="WW8Num8z1"/>
    <w:link w:val="WW8Num8z1"/>
    <w:rPr>
      <w:rFonts w:ascii="Symbol" w:hAnsi="Symbol"/>
    </w:rPr>
  </w:style>
  <w:style w:type="paragraph" w:customStyle="1" w:styleId="WW8Num27z0">
    <w:name w:val="WW8Num27z0"/>
    <w:link w:val="WW8Num27z00"/>
    <w:rPr>
      <w:rFonts w:ascii="OpenSymbol" w:hAnsi="OpenSymbol"/>
    </w:rPr>
  </w:style>
  <w:style w:type="character" w:customStyle="1" w:styleId="WW8Num27z00">
    <w:name w:val="WW8Num27z0"/>
    <w:link w:val="WW8Num27z0"/>
    <w:rPr>
      <w:rFonts w:ascii="OpenSymbol" w:hAnsi="OpenSymbol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0"/>
  </w:style>
  <w:style w:type="character" w:customStyle="1" w:styleId="WW-Absatz-Standardschriftart111111111111111111111111111111111110">
    <w:name w:val="WW-Absatz-Standardschriftart11111111111111111111111111111111111"/>
    <w:link w:val="WW-Absatz-Standardschriftart11111111111111111111111111111111111"/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0"/>
    <w:link w:val="1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0"/>
  </w:style>
  <w:style w:type="character" w:customStyle="1" w:styleId="WW-Absatz-Standardschriftart11111111111111111111111111111111111110">
    <w:name w:val="WW-Absatz-Standardschriftart1111111111111111111111111111111111111"/>
    <w:link w:val="WW-Absatz-Standardschriftart1111111111111111111111111111111111111"/>
  </w:style>
  <w:style w:type="paragraph" w:customStyle="1" w:styleId="WW8Num14z0">
    <w:name w:val="WW8Num14z0"/>
    <w:link w:val="WW8Num14z00"/>
    <w:rPr>
      <w:rFonts w:ascii="Symbol" w:hAnsi="Symbol"/>
    </w:rPr>
  </w:style>
  <w:style w:type="character" w:customStyle="1" w:styleId="WW8Num14z00">
    <w:name w:val="WW8Num14z0"/>
    <w:link w:val="WW8Num14z0"/>
    <w:rPr>
      <w:rFonts w:ascii="Symbol" w:hAnsi="Symbol"/>
    </w:rPr>
  </w:style>
  <w:style w:type="paragraph" w:customStyle="1" w:styleId="WW8Num21z2">
    <w:name w:val="WW8Num21z2"/>
    <w:link w:val="WW8Num21z20"/>
    <w:rPr>
      <w:rFonts w:ascii="Wingdings" w:hAnsi="Wingdings"/>
    </w:rPr>
  </w:style>
  <w:style w:type="character" w:customStyle="1" w:styleId="WW8Num21z20">
    <w:name w:val="WW8Num21z2"/>
    <w:link w:val="WW8Num21z2"/>
    <w:rPr>
      <w:rFonts w:ascii="Wingdings" w:hAnsi="Wingdings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WW8Num14z2">
    <w:name w:val="WW8Num14z2"/>
    <w:link w:val="WW8Num14z20"/>
    <w:rPr>
      <w:rFonts w:ascii="Wingdings" w:hAnsi="Wingdings"/>
    </w:rPr>
  </w:style>
  <w:style w:type="character" w:customStyle="1" w:styleId="WW8Num14z20">
    <w:name w:val="WW8Num14z2"/>
    <w:link w:val="WW8Num14z2"/>
    <w:rPr>
      <w:rFonts w:ascii="Wingdings" w:hAnsi="Wingdings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character" w:customStyle="1" w:styleId="11">
    <w:name w:val="Заголовок 1 Знак"/>
    <w:basedOn w:val="10"/>
    <w:link w:val="1"/>
    <w:rPr>
      <w:b/>
      <w:i/>
      <w:sz w:val="36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  <w:rPr>
      <w:sz w:val="24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0"/>
  </w:style>
  <w:style w:type="character" w:customStyle="1" w:styleId="WW-Absatz-Standardschriftart1111111111111111111111111110">
    <w:name w:val="WW-Absatz-Standardschriftart111111111111111111111111111"/>
    <w:link w:val="WW-Absatz-Standardschriftart111111111111111111111111111"/>
  </w:style>
  <w:style w:type="paragraph" w:customStyle="1" w:styleId="ae">
    <w:name w:val="Нижний колонтитул Знак"/>
    <w:link w:val="af"/>
    <w:rPr>
      <w:sz w:val="24"/>
    </w:rPr>
  </w:style>
  <w:style w:type="character" w:customStyle="1" w:styleId="af">
    <w:name w:val="Нижний колонтитул Знак"/>
    <w:link w:val="ae"/>
    <w:rPr>
      <w:sz w:val="24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WW8Num6z1">
    <w:name w:val="WW8Num6z1"/>
    <w:link w:val="WW8Num6z10"/>
    <w:rPr>
      <w:rFonts w:ascii="Symbol" w:hAnsi="Symbol"/>
    </w:rPr>
  </w:style>
  <w:style w:type="character" w:customStyle="1" w:styleId="WW8Num6z10">
    <w:name w:val="WW8Num6z1"/>
    <w:link w:val="WW8Num6z1"/>
    <w:rPr>
      <w:rFonts w:ascii="Symbol" w:hAnsi="Symbol"/>
    </w:rPr>
  </w:style>
  <w:style w:type="paragraph" w:customStyle="1" w:styleId="WW8Num22z0">
    <w:name w:val="WW8Num22z0"/>
    <w:link w:val="WW8Num22z00"/>
    <w:rPr>
      <w:rFonts w:ascii="Wingdings" w:hAnsi="Wingdings"/>
    </w:rPr>
  </w:style>
  <w:style w:type="character" w:customStyle="1" w:styleId="WW8Num22z00">
    <w:name w:val="WW8Num22z0"/>
    <w:link w:val="WW8Num22z0"/>
    <w:rPr>
      <w:rFonts w:ascii="Wingdings" w:hAnsi="Wingdings"/>
    </w:rPr>
  </w:style>
  <w:style w:type="paragraph" w:customStyle="1" w:styleId="19">
    <w:name w:val="Гиперссылка1"/>
    <w:link w:val="af0"/>
    <w:rPr>
      <w:color w:val="000080"/>
      <w:u w:val="single"/>
    </w:rPr>
  </w:style>
  <w:style w:type="character" w:styleId="af0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0"/>
  </w:style>
  <w:style w:type="character" w:customStyle="1" w:styleId="WW-Absatz-Standardschriftart1111111111111111111111111111111111111110">
    <w:name w:val="WW-Absatz-Standardschriftart111111111111111111111111111111111111111"/>
    <w:link w:val="WW-Absatz-Standardschriftart111111111111111111111111111111111111111"/>
  </w:style>
  <w:style w:type="paragraph" w:customStyle="1" w:styleId="WW8Num15z0">
    <w:name w:val="WW8Num15z0"/>
    <w:link w:val="WW8Num15z00"/>
    <w:rPr>
      <w:rFonts w:ascii="Wingdings" w:hAnsi="Wingdings"/>
    </w:rPr>
  </w:style>
  <w:style w:type="character" w:customStyle="1" w:styleId="WW8Num15z00">
    <w:name w:val="WW8Num15z0"/>
    <w:link w:val="WW8Num15z0"/>
    <w:rPr>
      <w:rFonts w:ascii="Wingdings" w:hAnsi="Wingdings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WW8Num10z0">
    <w:name w:val="WW8Num10z0"/>
    <w:link w:val="WW8Num10z00"/>
    <w:rPr>
      <w:rFonts w:ascii="Courier New" w:hAnsi="Courier New"/>
    </w:rPr>
  </w:style>
  <w:style w:type="character" w:customStyle="1" w:styleId="WW8Num10z00">
    <w:name w:val="WW8Num10z0"/>
    <w:link w:val="WW8Num10z0"/>
    <w:rPr>
      <w:rFonts w:ascii="Courier New" w:hAnsi="Courier New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0"/>
    <w:link w:val="a7"/>
    <w:rPr>
      <w:sz w:val="24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0"/>
  </w:style>
  <w:style w:type="character" w:customStyle="1" w:styleId="WW-Absatz-Standardschriftart11111111111111111111111111111110">
    <w:name w:val="WW-Absatz-Standardschriftart1111111111111111111111111111111"/>
    <w:link w:val="WW-Absatz-Standardschriftart1111111111111111111111111111111"/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0"/>
  </w:style>
  <w:style w:type="character" w:customStyle="1" w:styleId="WW-Absatz-Standardschriftart1111111111111111111111111111111111111111111111110">
    <w:name w:val="WW-Absatz-Standardschriftart111111111111111111111111111111111111111111111111"/>
    <w:link w:val="WW-Absatz-Standardschriftart111111111111111111111111111111111111111111111111"/>
  </w:style>
  <w:style w:type="paragraph" w:customStyle="1" w:styleId="WW8Num14z1">
    <w:name w:val="WW8Num14z1"/>
    <w:link w:val="WW8Num14z10"/>
    <w:rPr>
      <w:rFonts w:ascii="Courier New" w:hAnsi="Courier New"/>
    </w:rPr>
  </w:style>
  <w:style w:type="character" w:customStyle="1" w:styleId="WW8Num14z10">
    <w:name w:val="WW8Num14z1"/>
    <w:link w:val="WW8Num14z1"/>
    <w:rPr>
      <w:rFonts w:ascii="Courier New" w:hAnsi="Courier New"/>
    </w:rPr>
  </w:style>
  <w:style w:type="paragraph" w:customStyle="1" w:styleId="1c">
    <w:name w:val="Номер строки1"/>
    <w:basedOn w:val="33"/>
    <w:link w:val="af1"/>
  </w:style>
  <w:style w:type="character" w:styleId="af1">
    <w:name w:val="line number"/>
    <w:basedOn w:val="34"/>
    <w:link w:val="1c"/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0"/>
  </w:style>
  <w:style w:type="character" w:customStyle="1" w:styleId="WW-Absatz-Standardschriftart1111111111111111111111111111111111111111111111111110">
    <w:name w:val="WW-Absatz-Standardschriftart111111111111111111111111111111111111111111111111111"/>
    <w:link w:val="WW-Absatz-Standardschriftart111111111111111111111111111111111111111111111111111"/>
  </w:style>
  <w:style w:type="paragraph" w:customStyle="1" w:styleId="WW8Num23z0">
    <w:name w:val="WW8Num23z0"/>
    <w:link w:val="WW8Num23z00"/>
    <w:rPr>
      <w:rFonts w:ascii="OpenSymbol" w:hAnsi="OpenSymbol"/>
    </w:rPr>
  </w:style>
  <w:style w:type="character" w:customStyle="1" w:styleId="WW8Num23z00">
    <w:name w:val="WW8Num23z0"/>
    <w:link w:val="WW8Num23z0"/>
    <w:rPr>
      <w:rFonts w:ascii="OpenSymbol" w:hAnsi="OpenSymbol"/>
    </w:rPr>
  </w:style>
  <w:style w:type="paragraph" w:customStyle="1" w:styleId="WW8Num23z1">
    <w:name w:val="WW8Num23z1"/>
    <w:link w:val="WW8Num23z10"/>
    <w:rPr>
      <w:rFonts w:ascii="Symbol" w:hAnsi="Symbol"/>
    </w:rPr>
  </w:style>
  <w:style w:type="character" w:customStyle="1" w:styleId="WW8Num23z10">
    <w:name w:val="WW8Num23z1"/>
    <w:link w:val="WW8Num23z1"/>
    <w:rPr>
      <w:rFonts w:ascii="Symbol" w:hAnsi="Symbo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0"/>
  </w:style>
  <w:style w:type="character" w:customStyle="1" w:styleId="WW-Absatz-Standardschriftart1111111111111111111111111111111111111111111110">
    <w:name w:val="WW-Absatz-Standardschriftart111111111111111111111111111111111111111111111"/>
    <w:link w:val="WW-Absatz-Standardschriftart11111111111111111111111111111111111111111111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35z0">
    <w:name w:val="WW8Num35z0"/>
    <w:link w:val="WW8Num35z00"/>
    <w:rPr>
      <w:rFonts w:ascii="OpenSymbol" w:hAnsi="OpenSymbol"/>
    </w:rPr>
  </w:style>
  <w:style w:type="character" w:customStyle="1" w:styleId="WW8Num35z00">
    <w:name w:val="WW8Num35z0"/>
    <w:link w:val="WW8Num35z0"/>
    <w:rPr>
      <w:rFonts w:ascii="OpenSymbol" w:hAnsi="OpenSymbol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0"/>
  </w:style>
  <w:style w:type="character" w:customStyle="1" w:styleId="WW-Absatz-Standardschriftart1111111111111111111111111111111111110">
    <w:name w:val="WW-Absatz-Standardschriftart111111111111111111111111111111111111"/>
    <w:link w:val="WW-Absatz-Standardschriftart111111111111111111111111111111111111"/>
  </w:style>
  <w:style w:type="paragraph" w:customStyle="1" w:styleId="WW8Num21z0">
    <w:name w:val="WW8Num21z0"/>
    <w:link w:val="WW8Num21z00"/>
    <w:rPr>
      <w:rFonts w:ascii="Symbol" w:hAnsi="Symbol"/>
    </w:rPr>
  </w:style>
  <w:style w:type="character" w:customStyle="1" w:styleId="WW8Num21z00">
    <w:name w:val="WW8Num21z0"/>
    <w:link w:val="WW8Num21z0"/>
    <w:rPr>
      <w:rFonts w:ascii="Symbol" w:hAnsi="Symbol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0"/>
  </w:style>
  <w:style w:type="character" w:customStyle="1" w:styleId="WW-Absatz-Standardschriftart111111111111111111111111110">
    <w:name w:val="WW-Absatz-Standardschriftart11111111111111111111111111"/>
    <w:link w:val="WW-Absatz-Standardschriftart11111111111111111111111111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  <w:rPr>
      <w:sz w:val="24"/>
    </w:rPr>
  </w:style>
  <w:style w:type="paragraph" w:customStyle="1" w:styleId="27">
    <w:name w:val="Основной шрифт абзаца2"/>
    <w:link w:val="af2"/>
  </w:style>
  <w:style w:type="paragraph" w:styleId="af2">
    <w:name w:val="List Paragraph"/>
    <w:basedOn w:val="WW-"/>
    <w:link w:val="af3"/>
    <w:pPr>
      <w:ind w:left="720"/>
    </w:pPr>
  </w:style>
  <w:style w:type="character" w:customStyle="1" w:styleId="af3">
    <w:name w:val="Абзац списка Знак"/>
    <w:basedOn w:val="WW-0"/>
    <w:link w:val="af2"/>
    <w:rPr>
      <w:sz w:val="24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0"/>
  </w:style>
  <w:style w:type="character" w:customStyle="1" w:styleId="WW-Absatz-Standardschriftart11111111111111111111111111111111110">
    <w:name w:val="WW-Absatz-Standardschriftart1111111111111111111111111111111111"/>
    <w:link w:val="WW-Absatz-Standardschriftart1111111111111111111111111111111111"/>
  </w:style>
  <w:style w:type="paragraph" w:customStyle="1" w:styleId="af4">
    <w:name w:val="Содержимое врезки"/>
    <w:basedOn w:val="a7"/>
    <w:link w:val="af5"/>
  </w:style>
  <w:style w:type="character" w:customStyle="1" w:styleId="af5">
    <w:name w:val="Содержимое врезки"/>
    <w:basedOn w:val="ad"/>
    <w:link w:val="af4"/>
    <w:rPr>
      <w:sz w:val="24"/>
    </w:rPr>
  </w:style>
  <w:style w:type="paragraph" w:customStyle="1" w:styleId="WW8Num7z1">
    <w:name w:val="WW8Num7z1"/>
    <w:link w:val="WW8Num7z10"/>
    <w:rPr>
      <w:rFonts w:ascii="Symbol" w:hAnsi="Symbol"/>
    </w:rPr>
  </w:style>
  <w:style w:type="character" w:customStyle="1" w:styleId="WW8Num7z10">
    <w:name w:val="WW8Num7z1"/>
    <w:link w:val="WW8Num7z1"/>
    <w:rPr>
      <w:rFonts w:ascii="Symbol" w:hAnsi="Symbo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0"/>
  </w:style>
  <w:style w:type="character" w:customStyle="1" w:styleId="WW-Absatz-Standardschriftart11111111111111111111111111111111111111111110">
    <w:name w:val="WW-Absatz-Standardschriftart1111111111111111111111111111111111111111111"/>
    <w:link w:val="WW-Absatz-Standardschriftart1111111111111111111111111111111111111111111"/>
  </w:style>
  <w:style w:type="paragraph" w:styleId="af6">
    <w:name w:val="caption"/>
    <w:basedOn w:val="a"/>
    <w:link w:val="af7"/>
    <w:pPr>
      <w:spacing w:before="120" w:after="120"/>
    </w:pPr>
    <w:rPr>
      <w:i/>
    </w:rPr>
  </w:style>
  <w:style w:type="character" w:customStyle="1" w:styleId="af7">
    <w:name w:val="Название объекта Знак"/>
    <w:basedOn w:val="10"/>
    <w:link w:val="af6"/>
    <w:rPr>
      <w:i/>
      <w:sz w:val="24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1d">
    <w:name w:val="Номер страницы1"/>
    <w:basedOn w:val="17"/>
    <w:link w:val="af8"/>
  </w:style>
  <w:style w:type="character" w:styleId="af8">
    <w:name w:val="page number"/>
    <w:basedOn w:val="18"/>
    <w:link w:val="1d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af9">
    <w:name w:val="Заголовок таблицы"/>
    <w:basedOn w:val="afa"/>
    <w:link w:val="afb"/>
    <w:pPr>
      <w:jc w:val="center"/>
    </w:pPr>
    <w:rPr>
      <w:b/>
    </w:rPr>
  </w:style>
  <w:style w:type="character" w:customStyle="1" w:styleId="afb">
    <w:name w:val="Заголовок таблицы"/>
    <w:basedOn w:val="afc"/>
    <w:link w:val="af9"/>
    <w:rPr>
      <w:b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0"/>
  </w:style>
  <w:style w:type="character" w:customStyle="1" w:styleId="WW-Absatz-Standardschriftart11111111111111111111111111111111111111111111110">
    <w:name w:val="WW-Absatz-Standardschriftart1111111111111111111111111111111111111111111111"/>
    <w:link w:val="WW-Absatz-Standardschriftart1111111111111111111111111111111111111111111111"/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customStyle="1" w:styleId="afa">
    <w:name w:val="Содержимое таблицы"/>
    <w:basedOn w:val="a"/>
    <w:link w:val="afc"/>
  </w:style>
  <w:style w:type="character" w:customStyle="1" w:styleId="afc">
    <w:name w:val="Содержимое таблицы"/>
    <w:basedOn w:val="10"/>
    <w:link w:val="afa"/>
    <w:rPr>
      <w:sz w:val="24"/>
    </w:rPr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8Num16z1">
    <w:name w:val="WW8Num16z1"/>
    <w:link w:val="WW8Num16z10"/>
    <w:rPr>
      <w:rFonts w:ascii="Symbol" w:hAnsi="Symbol"/>
    </w:rPr>
  </w:style>
  <w:style w:type="character" w:customStyle="1" w:styleId="WW8Num16z10">
    <w:name w:val="WW8Num16z1"/>
    <w:link w:val="WW8Num16z1"/>
    <w:rPr>
      <w:rFonts w:ascii="Symbol" w:hAnsi="Symbol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1z0">
    <w:name w:val="WW8Num1z0"/>
    <w:link w:val="WW8Num1z00"/>
    <w:rPr>
      <w:rFonts w:ascii="Wingdings" w:hAnsi="Wingdings"/>
    </w:rPr>
  </w:style>
  <w:style w:type="character" w:customStyle="1" w:styleId="WW8Num1z00">
    <w:name w:val="WW8Num1z0"/>
    <w:link w:val="WW8Num1z0"/>
    <w:rPr>
      <w:rFonts w:ascii="Wingdings" w:hAnsi="Wingdings"/>
    </w:rPr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e">
    <w:name w:val="Выделение1"/>
    <w:link w:val="aff3"/>
    <w:rPr>
      <w:i/>
    </w:rPr>
  </w:style>
  <w:style w:type="character" w:styleId="aff3">
    <w:name w:val="Emphasis"/>
    <w:link w:val="1e"/>
    <w:rPr>
      <w:i/>
    </w:rPr>
  </w:style>
  <w:style w:type="paragraph" w:customStyle="1" w:styleId="WW8Num7z0">
    <w:name w:val="WW8Num7z0"/>
    <w:link w:val="WW8Num7z00"/>
    <w:rPr>
      <w:rFonts w:ascii="Courier New" w:hAnsi="Courier New"/>
    </w:rPr>
  </w:style>
  <w:style w:type="character" w:customStyle="1" w:styleId="WW8Num7z00">
    <w:name w:val="WW8Num7z0"/>
    <w:link w:val="WW8Num7z0"/>
    <w:rPr>
      <w:rFonts w:ascii="Courier New" w:hAnsi="Courier New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0"/>
  </w:style>
  <w:style w:type="character" w:customStyle="1" w:styleId="WW-Absatz-Standardschriftart11111111111111111111111111111111111111111111111110">
    <w:name w:val="WW-Absatz-Standardschriftart1111111111111111111111111111111111111111111111111"/>
    <w:link w:val="WW-Absatz-Standardschriftart111111111111111111111111111111111111111111111111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0"/>
  </w:style>
  <w:style w:type="character" w:customStyle="1" w:styleId="WW-Absatz-Standardschriftart111111111111111111111111111110">
    <w:name w:val="WW-Absatz-Standardschriftart11111111111111111111111111111"/>
    <w:link w:val="WW-Absatz-Standardschriftart11111111111111111111111111111"/>
  </w:style>
  <w:style w:type="paragraph" w:customStyle="1" w:styleId="WW-1">
    <w:name w:val="WW-Базовый1"/>
    <w:link w:val="WW-10"/>
    <w:pPr>
      <w:widowControl w:val="0"/>
      <w:tabs>
        <w:tab w:val="left" w:pos="709"/>
      </w:tabs>
    </w:pPr>
    <w:rPr>
      <w:rFonts w:ascii="Calibri" w:hAnsi="Calibri"/>
      <w:sz w:val="24"/>
    </w:rPr>
  </w:style>
  <w:style w:type="character" w:customStyle="1" w:styleId="WW-10">
    <w:name w:val="WW-Базовый1"/>
    <w:link w:val="WW-1"/>
    <w:rPr>
      <w:rFonts w:ascii="Calibri" w:hAnsi="Calibri"/>
      <w:sz w:val="24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Textbody">
    <w:name w:val="Text body"/>
    <w:basedOn w:val="a"/>
    <w:link w:val="Textbody0"/>
    <w:pPr>
      <w:widowControl w:val="0"/>
      <w:spacing w:after="120"/>
    </w:pPr>
    <w:rPr>
      <w:rFonts w:ascii="Liberation Serif" w:hAnsi="Liberation Serif"/>
    </w:rPr>
  </w:style>
  <w:style w:type="character" w:customStyle="1" w:styleId="Textbody0">
    <w:name w:val="Text body"/>
    <w:basedOn w:val="10"/>
    <w:link w:val="Textbody"/>
    <w:rPr>
      <w:rFonts w:ascii="Liberation Serif" w:hAnsi="Liberation Serif"/>
      <w:sz w:val="24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0"/>
  </w:style>
  <w:style w:type="character" w:customStyle="1" w:styleId="WW-Absatz-Standardschriftart111111111111111111111111111111110">
    <w:name w:val="WW-Absatz-Standardschriftart11111111111111111111111111111111"/>
    <w:link w:val="WW-Absatz-Standardschriftart11111111111111111111111111111111"/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WW8Num4z0">
    <w:name w:val="WW8Num4z0"/>
    <w:link w:val="WW8Num4z00"/>
    <w:rPr>
      <w:rFonts w:ascii="Courier New" w:hAnsi="Courier New"/>
    </w:rPr>
  </w:style>
  <w:style w:type="character" w:customStyle="1" w:styleId="WW8Num4z00">
    <w:name w:val="WW8Num4z0"/>
    <w:link w:val="WW8Num4z0"/>
    <w:rPr>
      <w:rFonts w:ascii="Courier New" w:hAnsi="Courier New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table" w:styleId="aff4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Balloon Text"/>
    <w:basedOn w:val="a"/>
    <w:link w:val="aff6"/>
    <w:uiPriority w:val="99"/>
    <w:semiHidden/>
    <w:unhideWhenUsed/>
    <w:rsid w:val="001D570B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1D5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ind w:left="0" w:firstLine="720"/>
      <w:jc w:val="center"/>
      <w:outlineLvl w:val="0"/>
    </w:pPr>
    <w:rPr>
      <w:b/>
      <w:i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0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0z3">
    <w:name w:val="WW8Num10z3"/>
    <w:link w:val="WW8Num10z30"/>
    <w:rPr>
      <w:rFonts w:ascii="Symbol" w:hAnsi="Symbol"/>
    </w:rPr>
  </w:style>
  <w:style w:type="character" w:customStyle="1" w:styleId="WW8Num10z30">
    <w:name w:val="WW8Num10z3"/>
    <w:link w:val="WW8Num10z3"/>
    <w:rPr>
      <w:rFonts w:ascii="Symbol" w:hAnsi="Symbol"/>
    </w:rPr>
  </w:style>
  <w:style w:type="paragraph" w:customStyle="1" w:styleId="WW8Num31z0">
    <w:name w:val="WW8Num31z0"/>
    <w:link w:val="WW8Num31z00"/>
    <w:rPr>
      <w:rFonts w:ascii="OpenSymbol" w:hAnsi="OpenSymbol"/>
    </w:rPr>
  </w:style>
  <w:style w:type="character" w:customStyle="1" w:styleId="WW8Num31z00">
    <w:name w:val="WW8Num31z0"/>
    <w:link w:val="WW8Num31z0"/>
    <w:rPr>
      <w:rFonts w:ascii="OpenSymbol" w:hAnsi="OpenSymbo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0"/>
  </w:style>
  <w:style w:type="character" w:customStyle="1" w:styleId="WW-Absatz-Standardschriftart111111111111111111111111111111111111111111111111110">
    <w:name w:val="WW-Absatz-Standardschriftart11111111111111111111111111111111111111111111111111"/>
    <w:link w:val="WW-Absatz-Standardschriftart11111111111111111111111111111111111111111111111111"/>
  </w:style>
  <w:style w:type="paragraph" w:customStyle="1" w:styleId="WW8Num2z0">
    <w:name w:val="WW8Num2z0"/>
    <w:link w:val="WW8Num2z00"/>
    <w:rPr>
      <w:rFonts w:ascii="Wingdings" w:hAnsi="Wingdings"/>
    </w:rPr>
  </w:style>
  <w:style w:type="character" w:customStyle="1" w:styleId="WW8Num2z00">
    <w:name w:val="WW8Num2z0"/>
    <w:link w:val="WW8Num2z0"/>
    <w:rPr>
      <w:rFonts w:ascii="Wingdings" w:hAnsi="Wingdings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andard">
    <w:name w:val="Standard"/>
    <w:link w:val="Standard0"/>
    <w:pPr>
      <w:widowControl w:val="0"/>
    </w:pPr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13">
    <w:name w:val="Название объекта1"/>
    <w:basedOn w:val="a"/>
    <w:link w:val="14"/>
    <w:pPr>
      <w:spacing w:before="120" w:after="120"/>
    </w:pPr>
    <w:rPr>
      <w:i/>
    </w:rPr>
  </w:style>
  <w:style w:type="character" w:customStyle="1" w:styleId="14">
    <w:name w:val="Название объекта1"/>
    <w:basedOn w:val="10"/>
    <w:link w:val="13"/>
    <w:rPr>
      <w:i/>
      <w:sz w:val="24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0"/>
  </w:style>
  <w:style w:type="character" w:customStyle="1" w:styleId="WW-Absatz-Standardschriftart1111111111111111111111111111111111111111110">
    <w:name w:val="WW-Absatz-Standardschriftart111111111111111111111111111111111111111111"/>
    <w:link w:val="WW-Absatz-Standardschriftart111111111111111111111111111111111111111111"/>
  </w:style>
  <w:style w:type="paragraph" w:customStyle="1" w:styleId="WW-">
    <w:name w:val="WW-Базовый"/>
    <w:link w:val="WW-0"/>
    <w:pPr>
      <w:tabs>
        <w:tab w:val="left" w:pos="708"/>
      </w:tabs>
      <w:spacing w:line="100" w:lineRule="atLeast"/>
    </w:pPr>
    <w:rPr>
      <w:sz w:val="24"/>
    </w:rPr>
  </w:style>
  <w:style w:type="character" w:customStyle="1" w:styleId="WW-0">
    <w:name w:val="WW-Базовый"/>
    <w:link w:val="WW-"/>
    <w:rPr>
      <w:sz w:val="24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13z1">
    <w:name w:val="WW8Num13z1"/>
    <w:link w:val="WW8Num13z10"/>
    <w:rPr>
      <w:rFonts w:ascii="Symbol" w:hAnsi="Symbol"/>
    </w:rPr>
  </w:style>
  <w:style w:type="character" w:customStyle="1" w:styleId="WW8Num13z10">
    <w:name w:val="WW8Num13z1"/>
    <w:link w:val="WW8Num13z1"/>
    <w:rPr>
      <w:rFonts w:ascii="Symbol" w:hAnsi="Symbol"/>
    </w:rPr>
  </w:style>
  <w:style w:type="paragraph" w:customStyle="1" w:styleId="WW8Num22z1">
    <w:name w:val="WW8Num22z1"/>
    <w:link w:val="WW8Num22z10"/>
    <w:rPr>
      <w:rFonts w:ascii="Symbol" w:hAnsi="Symbol"/>
    </w:rPr>
  </w:style>
  <w:style w:type="character" w:customStyle="1" w:styleId="WW8Num22z10">
    <w:name w:val="WW8Num22z1"/>
    <w:link w:val="WW8Num22z1"/>
    <w:rPr>
      <w:rFonts w:ascii="Symbol" w:hAnsi="Symbol"/>
    </w:rPr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customStyle="1" w:styleId="WW8Num5z0">
    <w:name w:val="WW8Num5z0"/>
    <w:link w:val="WW8Num5z00"/>
    <w:rPr>
      <w:rFonts w:ascii="Courier New" w:hAnsi="Courier New"/>
    </w:rPr>
  </w:style>
  <w:style w:type="character" w:customStyle="1" w:styleId="WW8Num5z00">
    <w:name w:val="WW8Num5z0"/>
    <w:link w:val="WW8Num5z0"/>
    <w:rPr>
      <w:rFonts w:ascii="Courier New" w:hAnsi="Courier New"/>
    </w:rPr>
  </w:style>
  <w:style w:type="paragraph" w:customStyle="1" w:styleId="a4">
    <w:name w:val="Маркеры списка"/>
    <w:link w:val="a5"/>
    <w:rPr>
      <w:rFonts w:ascii="OpenSymbol" w:hAnsi="OpenSymbol"/>
    </w:rPr>
  </w:style>
  <w:style w:type="character" w:customStyle="1" w:styleId="a5">
    <w:name w:val="Маркеры списка"/>
    <w:link w:val="a4"/>
    <w:rPr>
      <w:rFonts w:ascii="OpenSymbol" w:hAnsi="OpenSymbol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0"/>
  </w:style>
  <w:style w:type="character" w:customStyle="1" w:styleId="WW-Absatz-Standardschriftart111111111111111111111111111111111111111110">
    <w:name w:val="WW-Absatz-Standardschriftart11111111111111111111111111111111111111111"/>
    <w:link w:val="WW-Absatz-Standardschriftart11111111111111111111111111111111111111111"/>
  </w:style>
  <w:style w:type="paragraph" w:customStyle="1" w:styleId="WW8Num21z1">
    <w:name w:val="WW8Num21z1"/>
    <w:link w:val="WW8Num21z10"/>
    <w:rPr>
      <w:rFonts w:ascii="Courier New" w:hAnsi="Courier New"/>
    </w:rPr>
  </w:style>
  <w:style w:type="character" w:customStyle="1" w:styleId="WW8Num21z10">
    <w:name w:val="WW8Num21z1"/>
    <w:link w:val="WW8Num21z1"/>
    <w:rPr>
      <w:rFonts w:ascii="Courier New" w:hAnsi="Courier New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0"/>
  </w:style>
  <w:style w:type="character" w:customStyle="1" w:styleId="WW-Absatz-Standardschriftart111111111111111111111111111111111111110">
    <w:name w:val="WW-Absatz-Standardschriftart11111111111111111111111111111111111111"/>
    <w:link w:val="WW-Absatz-Standardschriftart11111111111111111111111111111111111111"/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0"/>
  </w:style>
  <w:style w:type="character" w:customStyle="1" w:styleId="WW-Absatz-Standardschriftart111111111111111111111111111111111111111111110">
    <w:name w:val="WW-Absatz-Standardschriftart11111111111111111111111111111111111111111111"/>
    <w:link w:val="WW-Absatz-Standardschriftart11111111111111111111111111111111111111111111"/>
  </w:style>
  <w:style w:type="paragraph" w:customStyle="1" w:styleId="a6">
    <w:name w:val="Заголовок"/>
    <w:basedOn w:val="a"/>
    <w:next w:val="a7"/>
    <w:link w:val="a8"/>
    <w:pPr>
      <w:keepNext/>
      <w:spacing w:before="240" w:after="120"/>
    </w:pPr>
    <w:rPr>
      <w:rFonts w:ascii="Arial" w:hAnsi="Arial"/>
      <w:sz w:val="28"/>
    </w:rPr>
  </w:style>
  <w:style w:type="character" w:customStyle="1" w:styleId="a8">
    <w:name w:val="Заголовок"/>
    <w:basedOn w:val="10"/>
    <w:link w:val="a6"/>
    <w:rPr>
      <w:rFonts w:ascii="Arial" w:hAnsi="Arial"/>
      <w:sz w:val="28"/>
    </w:rPr>
  </w:style>
  <w:style w:type="paragraph" w:customStyle="1" w:styleId="WW8Num15z1">
    <w:name w:val="WW8Num15z1"/>
    <w:link w:val="WW8Num15z10"/>
    <w:rPr>
      <w:rFonts w:ascii="Symbol" w:hAnsi="Symbol"/>
    </w:rPr>
  </w:style>
  <w:style w:type="character" w:customStyle="1" w:styleId="WW8Num15z10">
    <w:name w:val="WW8Num15z1"/>
    <w:link w:val="WW8Num15z1"/>
    <w:rPr>
      <w:rFonts w:ascii="Symbol" w:hAnsi="Symbol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0"/>
  </w:style>
  <w:style w:type="character" w:customStyle="1" w:styleId="WW-Absatz-Standardschriftart11111111111111111111111111110">
    <w:name w:val="WW-Absatz-Standardschriftart1111111111111111111111111111"/>
    <w:link w:val="WW-Absatz-Standardschriftart111111111111111111111111111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0"/>
    <w:link w:val="a9"/>
    <w:rPr>
      <w:sz w:val="24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TableContents">
    <w:name w:val="Table Contents"/>
    <w:basedOn w:val="a"/>
    <w:link w:val="TableContents0"/>
    <w:pPr>
      <w:widowControl w:val="0"/>
    </w:pPr>
    <w:rPr>
      <w:rFonts w:ascii="Liberation Serif" w:hAnsi="Liberation Serif"/>
    </w:rPr>
  </w:style>
  <w:style w:type="character" w:customStyle="1" w:styleId="TableContents0">
    <w:name w:val="Table Contents"/>
    <w:basedOn w:val="10"/>
    <w:link w:val="TableContents"/>
    <w:rPr>
      <w:rFonts w:ascii="Liberation Serif" w:hAnsi="Liberation Serif"/>
      <w:sz w:val="24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0"/>
  </w:style>
  <w:style w:type="character" w:customStyle="1" w:styleId="WW-Absatz-Standardschriftart1111111111111111111111111111111110">
    <w:name w:val="WW-Absatz-Standardschriftart111111111111111111111111111111111"/>
    <w:link w:val="WW-Absatz-Standardschriftart111111111111111111111111111111111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"/>
    <w:basedOn w:val="a7"/>
    <w:link w:val="ac"/>
  </w:style>
  <w:style w:type="character" w:customStyle="1" w:styleId="ac">
    <w:name w:val="Список Знак"/>
    <w:basedOn w:val="ad"/>
    <w:link w:val="ab"/>
    <w:rPr>
      <w:sz w:val="24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0"/>
  </w:style>
  <w:style w:type="character" w:customStyle="1" w:styleId="WW-Absatz-Standardschriftart111111111111111111111111111111111111111111111110">
    <w:name w:val="WW-Absatz-Standardschriftart11111111111111111111111111111111111111111111111"/>
    <w:link w:val="WW-Absatz-Standardschriftart11111111111111111111111111111111111111111111111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WW-12">
    <w:name w:val="WW-Базовый12"/>
    <w:link w:val="WW-120"/>
    <w:pPr>
      <w:widowControl w:val="0"/>
      <w:tabs>
        <w:tab w:val="left" w:pos="708"/>
      </w:tabs>
      <w:spacing w:after="200" w:line="276" w:lineRule="auto"/>
    </w:pPr>
    <w:rPr>
      <w:sz w:val="24"/>
    </w:rPr>
  </w:style>
  <w:style w:type="character" w:customStyle="1" w:styleId="WW-120">
    <w:name w:val="WW-Базовый12"/>
    <w:link w:val="WW-12"/>
    <w:rPr>
      <w:sz w:val="24"/>
    </w:rPr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</w:rPr>
  </w:style>
  <w:style w:type="character" w:customStyle="1" w:styleId="24">
    <w:name w:val="Название объекта2"/>
    <w:basedOn w:val="10"/>
    <w:link w:val="23"/>
    <w:rPr>
      <w:i/>
      <w:sz w:val="24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0"/>
  </w:style>
  <w:style w:type="character" w:customStyle="1" w:styleId="WW-Absatz-Standardschriftart11111111111111111111111111111111111111110">
    <w:name w:val="WW-Absatz-Standardschriftart1111111111111111111111111111111111111111"/>
    <w:link w:val="WW-Absatz-Standardschriftart1111111111111111111111111111111111111111"/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0"/>
  </w:style>
  <w:style w:type="character" w:customStyle="1" w:styleId="WW-Absatz-Standardschriftart11111111111111111111111111111111111111111111111111110">
    <w:name w:val="WW-Absatz-Standardschriftart1111111111111111111111111111111111111111111111111111"/>
    <w:link w:val="WW-Absatz-Standardschriftart1111111111111111111111111111111111111111111111111111"/>
  </w:style>
  <w:style w:type="paragraph" w:customStyle="1" w:styleId="WW8Num8z1">
    <w:name w:val="WW8Num8z1"/>
    <w:link w:val="WW8Num8z10"/>
    <w:rPr>
      <w:rFonts w:ascii="Symbol" w:hAnsi="Symbol"/>
    </w:rPr>
  </w:style>
  <w:style w:type="character" w:customStyle="1" w:styleId="WW8Num8z10">
    <w:name w:val="WW8Num8z1"/>
    <w:link w:val="WW8Num8z1"/>
    <w:rPr>
      <w:rFonts w:ascii="Symbol" w:hAnsi="Symbol"/>
    </w:rPr>
  </w:style>
  <w:style w:type="paragraph" w:customStyle="1" w:styleId="WW8Num27z0">
    <w:name w:val="WW8Num27z0"/>
    <w:link w:val="WW8Num27z00"/>
    <w:rPr>
      <w:rFonts w:ascii="OpenSymbol" w:hAnsi="OpenSymbol"/>
    </w:rPr>
  </w:style>
  <w:style w:type="character" w:customStyle="1" w:styleId="WW8Num27z00">
    <w:name w:val="WW8Num27z0"/>
    <w:link w:val="WW8Num27z0"/>
    <w:rPr>
      <w:rFonts w:ascii="OpenSymbol" w:hAnsi="OpenSymbol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0"/>
  </w:style>
  <w:style w:type="character" w:customStyle="1" w:styleId="WW-Absatz-Standardschriftart111111111111111111111111111111111110">
    <w:name w:val="WW-Absatz-Standardschriftart11111111111111111111111111111111111"/>
    <w:link w:val="WW-Absatz-Standardschriftart11111111111111111111111111111111111"/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0"/>
    <w:link w:val="1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0"/>
  </w:style>
  <w:style w:type="character" w:customStyle="1" w:styleId="WW-Absatz-Standardschriftart11111111111111111111111111111111111110">
    <w:name w:val="WW-Absatz-Standardschriftart1111111111111111111111111111111111111"/>
    <w:link w:val="WW-Absatz-Standardschriftart1111111111111111111111111111111111111"/>
  </w:style>
  <w:style w:type="paragraph" w:customStyle="1" w:styleId="WW8Num14z0">
    <w:name w:val="WW8Num14z0"/>
    <w:link w:val="WW8Num14z00"/>
    <w:rPr>
      <w:rFonts w:ascii="Symbol" w:hAnsi="Symbol"/>
    </w:rPr>
  </w:style>
  <w:style w:type="character" w:customStyle="1" w:styleId="WW8Num14z00">
    <w:name w:val="WW8Num14z0"/>
    <w:link w:val="WW8Num14z0"/>
    <w:rPr>
      <w:rFonts w:ascii="Symbol" w:hAnsi="Symbol"/>
    </w:rPr>
  </w:style>
  <w:style w:type="paragraph" w:customStyle="1" w:styleId="WW8Num21z2">
    <w:name w:val="WW8Num21z2"/>
    <w:link w:val="WW8Num21z20"/>
    <w:rPr>
      <w:rFonts w:ascii="Wingdings" w:hAnsi="Wingdings"/>
    </w:rPr>
  </w:style>
  <w:style w:type="character" w:customStyle="1" w:styleId="WW8Num21z20">
    <w:name w:val="WW8Num21z2"/>
    <w:link w:val="WW8Num21z2"/>
    <w:rPr>
      <w:rFonts w:ascii="Wingdings" w:hAnsi="Wingdings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WW8Num14z2">
    <w:name w:val="WW8Num14z2"/>
    <w:link w:val="WW8Num14z20"/>
    <w:rPr>
      <w:rFonts w:ascii="Wingdings" w:hAnsi="Wingdings"/>
    </w:rPr>
  </w:style>
  <w:style w:type="character" w:customStyle="1" w:styleId="WW8Num14z20">
    <w:name w:val="WW8Num14z2"/>
    <w:link w:val="WW8Num14z2"/>
    <w:rPr>
      <w:rFonts w:ascii="Wingdings" w:hAnsi="Wingdings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character" w:customStyle="1" w:styleId="11">
    <w:name w:val="Заголовок 1 Знак"/>
    <w:basedOn w:val="10"/>
    <w:link w:val="1"/>
    <w:rPr>
      <w:b/>
      <w:i/>
      <w:sz w:val="36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  <w:rPr>
      <w:sz w:val="24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0"/>
  </w:style>
  <w:style w:type="character" w:customStyle="1" w:styleId="WW-Absatz-Standardschriftart1111111111111111111111111110">
    <w:name w:val="WW-Absatz-Standardschriftart111111111111111111111111111"/>
    <w:link w:val="WW-Absatz-Standardschriftart111111111111111111111111111"/>
  </w:style>
  <w:style w:type="paragraph" w:customStyle="1" w:styleId="ae">
    <w:name w:val="Нижний колонтитул Знак"/>
    <w:link w:val="af"/>
    <w:rPr>
      <w:sz w:val="24"/>
    </w:rPr>
  </w:style>
  <w:style w:type="character" w:customStyle="1" w:styleId="af">
    <w:name w:val="Нижний колонтитул Знак"/>
    <w:link w:val="ae"/>
    <w:rPr>
      <w:sz w:val="24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WW8Num6z1">
    <w:name w:val="WW8Num6z1"/>
    <w:link w:val="WW8Num6z10"/>
    <w:rPr>
      <w:rFonts w:ascii="Symbol" w:hAnsi="Symbol"/>
    </w:rPr>
  </w:style>
  <w:style w:type="character" w:customStyle="1" w:styleId="WW8Num6z10">
    <w:name w:val="WW8Num6z1"/>
    <w:link w:val="WW8Num6z1"/>
    <w:rPr>
      <w:rFonts w:ascii="Symbol" w:hAnsi="Symbol"/>
    </w:rPr>
  </w:style>
  <w:style w:type="paragraph" w:customStyle="1" w:styleId="WW8Num22z0">
    <w:name w:val="WW8Num22z0"/>
    <w:link w:val="WW8Num22z00"/>
    <w:rPr>
      <w:rFonts w:ascii="Wingdings" w:hAnsi="Wingdings"/>
    </w:rPr>
  </w:style>
  <w:style w:type="character" w:customStyle="1" w:styleId="WW8Num22z00">
    <w:name w:val="WW8Num22z0"/>
    <w:link w:val="WW8Num22z0"/>
    <w:rPr>
      <w:rFonts w:ascii="Wingdings" w:hAnsi="Wingdings"/>
    </w:rPr>
  </w:style>
  <w:style w:type="paragraph" w:customStyle="1" w:styleId="19">
    <w:name w:val="Гиперссылка1"/>
    <w:link w:val="af0"/>
    <w:rPr>
      <w:color w:val="000080"/>
      <w:u w:val="single"/>
    </w:rPr>
  </w:style>
  <w:style w:type="character" w:styleId="af0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0"/>
  </w:style>
  <w:style w:type="character" w:customStyle="1" w:styleId="WW-Absatz-Standardschriftart1111111111111111111111111111111111111110">
    <w:name w:val="WW-Absatz-Standardschriftart111111111111111111111111111111111111111"/>
    <w:link w:val="WW-Absatz-Standardschriftart111111111111111111111111111111111111111"/>
  </w:style>
  <w:style w:type="paragraph" w:customStyle="1" w:styleId="WW8Num15z0">
    <w:name w:val="WW8Num15z0"/>
    <w:link w:val="WW8Num15z00"/>
    <w:rPr>
      <w:rFonts w:ascii="Wingdings" w:hAnsi="Wingdings"/>
    </w:rPr>
  </w:style>
  <w:style w:type="character" w:customStyle="1" w:styleId="WW8Num15z00">
    <w:name w:val="WW8Num15z0"/>
    <w:link w:val="WW8Num15z0"/>
    <w:rPr>
      <w:rFonts w:ascii="Wingdings" w:hAnsi="Wingdings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WW8Num10z0">
    <w:name w:val="WW8Num10z0"/>
    <w:link w:val="WW8Num10z00"/>
    <w:rPr>
      <w:rFonts w:ascii="Courier New" w:hAnsi="Courier New"/>
    </w:rPr>
  </w:style>
  <w:style w:type="character" w:customStyle="1" w:styleId="WW8Num10z00">
    <w:name w:val="WW8Num10z0"/>
    <w:link w:val="WW8Num10z0"/>
    <w:rPr>
      <w:rFonts w:ascii="Courier New" w:hAnsi="Courier New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0"/>
    <w:link w:val="a7"/>
    <w:rPr>
      <w:sz w:val="24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0"/>
  </w:style>
  <w:style w:type="character" w:customStyle="1" w:styleId="WW-Absatz-Standardschriftart11111111111111111111111111111110">
    <w:name w:val="WW-Absatz-Standardschriftart1111111111111111111111111111111"/>
    <w:link w:val="WW-Absatz-Standardschriftart1111111111111111111111111111111"/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0"/>
  </w:style>
  <w:style w:type="character" w:customStyle="1" w:styleId="WW-Absatz-Standardschriftart1111111111111111111111111111111111111111111111110">
    <w:name w:val="WW-Absatz-Standardschriftart111111111111111111111111111111111111111111111111"/>
    <w:link w:val="WW-Absatz-Standardschriftart111111111111111111111111111111111111111111111111"/>
  </w:style>
  <w:style w:type="paragraph" w:customStyle="1" w:styleId="WW8Num14z1">
    <w:name w:val="WW8Num14z1"/>
    <w:link w:val="WW8Num14z10"/>
    <w:rPr>
      <w:rFonts w:ascii="Courier New" w:hAnsi="Courier New"/>
    </w:rPr>
  </w:style>
  <w:style w:type="character" w:customStyle="1" w:styleId="WW8Num14z10">
    <w:name w:val="WW8Num14z1"/>
    <w:link w:val="WW8Num14z1"/>
    <w:rPr>
      <w:rFonts w:ascii="Courier New" w:hAnsi="Courier New"/>
    </w:rPr>
  </w:style>
  <w:style w:type="paragraph" w:customStyle="1" w:styleId="1c">
    <w:name w:val="Номер строки1"/>
    <w:basedOn w:val="33"/>
    <w:link w:val="af1"/>
  </w:style>
  <w:style w:type="character" w:styleId="af1">
    <w:name w:val="line number"/>
    <w:basedOn w:val="34"/>
    <w:link w:val="1c"/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0"/>
  </w:style>
  <w:style w:type="character" w:customStyle="1" w:styleId="WW-Absatz-Standardschriftart1111111111111111111111111111111111111111111111111110">
    <w:name w:val="WW-Absatz-Standardschriftart111111111111111111111111111111111111111111111111111"/>
    <w:link w:val="WW-Absatz-Standardschriftart111111111111111111111111111111111111111111111111111"/>
  </w:style>
  <w:style w:type="paragraph" w:customStyle="1" w:styleId="WW8Num23z0">
    <w:name w:val="WW8Num23z0"/>
    <w:link w:val="WW8Num23z00"/>
    <w:rPr>
      <w:rFonts w:ascii="OpenSymbol" w:hAnsi="OpenSymbol"/>
    </w:rPr>
  </w:style>
  <w:style w:type="character" w:customStyle="1" w:styleId="WW8Num23z00">
    <w:name w:val="WW8Num23z0"/>
    <w:link w:val="WW8Num23z0"/>
    <w:rPr>
      <w:rFonts w:ascii="OpenSymbol" w:hAnsi="OpenSymbol"/>
    </w:rPr>
  </w:style>
  <w:style w:type="paragraph" w:customStyle="1" w:styleId="WW8Num23z1">
    <w:name w:val="WW8Num23z1"/>
    <w:link w:val="WW8Num23z10"/>
    <w:rPr>
      <w:rFonts w:ascii="Symbol" w:hAnsi="Symbol"/>
    </w:rPr>
  </w:style>
  <w:style w:type="character" w:customStyle="1" w:styleId="WW8Num23z10">
    <w:name w:val="WW8Num23z1"/>
    <w:link w:val="WW8Num23z1"/>
    <w:rPr>
      <w:rFonts w:ascii="Symbol" w:hAnsi="Symbo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0"/>
  </w:style>
  <w:style w:type="character" w:customStyle="1" w:styleId="WW-Absatz-Standardschriftart1111111111111111111111111111111111111111111110">
    <w:name w:val="WW-Absatz-Standardschriftart111111111111111111111111111111111111111111111"/>
    <w:link w:val="WW-Absatz-Standardschriftart11111111111111111111111111111111111111111111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35z0">
    <w:name w:val="WW8Num35z0"/>
    <w:link w:val="WW8Num35z00"/>
    <w:rPr>
      <w:rFonts w:ascii="OpenSymbol" w:hAnsi="OpenSymbol"/>
    </w:rPr>
  </w:style>
  <w:style w:type="character" w:customStyle="1" w:styleId="WW8Num35z00">
    <w:name w:val="WW8Num35z0"/>
    <w:link w:val="WW8Num35z0"/>
    <w:rPr>
      <w:rFonts w:ascii="OpenSymbol" w:hAnsi="OpenSymbol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0"/>
  </w:style>
  <w:style w:type="character" w:customStyle="1" w:styleId="WW-Absatz-Standardschriftart1111111111111111111111111111111111110">
    <w:name w:val="WW-Absatz-Standardschriftart111111111111111111111111111111111111"/>
    <w:link w:val="WW-Absatz-Standardschriftart111111111111111111111111111111111111"/>
  </w:style>
  <w:style w:type="paragraph" w:customStyle="1" w:styleId="WW8Num21z0">
    <w:name w:val="WW8Num21z0"/>
    <w:link w:val="WW8Num21z00"/>
    <w:rPr>
      <w:rFonts w:ascii="Symbol" w:hAnsi="Symbol"/>
    </w:rPr>
  </w:style>
  <w:style w:type="character" w:customStyle="1" w:styleId="WW8Num21z00">
    <w:name w:val="WW8Num21z0"/>
    <w:link w:val="WW8Num21z0"/>
    <w:rPr>
      <w:rFonts w:ascii="Symbol" w:hAnsi="Symbol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0"/>
  </w:style>
  <w:style w:type="character" w:customStyle="1" w:styleId="WW-Absatz-Standardschriftart111111111111111111111111110">
    <w:name w:val="WW-Absatz-Standardschriftart11111111111111111111111111"/>
    <w:link w:val="WW-Absatz-Standardschriftart11111111111111111111111111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  <w:rPr>
      <w:sz w:val="24"/>
    </w:rPr>
  </w:style>
  <w:style w:type="paragraph" w:customStyle="1" w:styleId="27">
    <w:name w:val="Основной шрифт абзаца2"/>
    <w:link w:val="af2"/>
  </w:style>
  <w:style w:type="paragraph" w:styleId="af2">
    <w:name w:val="List Paragraph"/>
    <w:basedOn w:val="WW-"/>
    <w:link w:val="af3"/>
    <w:pPr>
      <w:ind w:left="720"/>
    </w:pPr>
  </w:style>
  <w:style w:type="character" w:customStyle="1" w:styleId="af3">
    <w:name w:val="Абзац списка Знак"/>
    <w:basedOn w:val="WW-0"/>
    <w:link w:val="af2"/>
    <w:rPr>
      <w:sz w:val="24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0"/>
  </w:style>
  <w:style w:type="character" w:customStyle="1" w:styleId="WW-Absatz-Standardschriftart11111111111111111111111111111111110">
    <w:name w:val="WW-Absatz-Standardschriftart1111111111111111111111111111111111"/>
    <w:link w:val="WW-Absatz-Standardschriftart1111111111111111111111111111111111"/>
  </w:style>
  <w:style w:type="paragraph" w:customStyle="1" w:styleId="af4">
    <w:name w:val="Содержимое врезки"/>
    <w:basedOn w:val="a7"/>
    <w:link w:val="af5"/>
  </w:style>
  <w:style w:type="character" w:customStyle="1" w:styleId="af5">
    <w:name w:val="Содержимое врезки"/>
    <w:basedOn w:val="ad"/>
    <w:link w:val="af4"/>
    <w:rPr>
      <w:sz w:val="24"/>
    </w:rPr>
  </w:style>
  <w:style w:type="paragraph" w:customStyle="1" w:styleId="WW8Num7z1">
    <w:name w:val="WW8Num7z1"/>
    <w:link w:val="WW8Num7z10"/>
    <w:rPr>
      <w:rFonts w:ascii="Symbol" w:hAnsi="Symbol"/>
    </w:rPr>
  </w:style>
  <w:style w:type="character" w:customStyle="1" w:styleId="WW8Num7z10">
    <w:name w:val="WW8Num7z1"/>
    <w:link w:val="WW8Num7z1"/>
    <w:rPr>
      <w:rFonts w:ascii="Symbol" w:hAnsi="Symbo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0"/>
  </w:style>
  <w:style w:type="character" w:customStyle="1" w:styleId="WW-Absatz-Standardschriftart11111111111111111111111111111111111111111110">
    <w:name w:val="WW-Absatz-Standardschriftart1111111111111111111111111111111111111111111"/>
    <w:link w:val="WW-Absatz-Standardschriftart1111111111111111111111111111111111111111111"/>
  </w:style>
  <w:style w:type="paragraph" w:styleId="af6">
    <w:name w:val="caption"/>
    <w:basedOn w:val="a"/>
    <w:link w:val="af7"/>
    <w:pPr>
      <w:spacing w:before="120" w:after="120"/>
    </w:pPr>
    <w:rPr>
      <w:i/>
    </w:rPr>
  </w:style>
  <w:style w:type="character" w:customStyle="1" w:styleId="af7">
    <w:name w:val="Название объекта Знак"/>
    <w:basedOn w:val="10"/>
    <w:link w:val="af6"/>
    <w:rPr>
      <w:i/>
      <w:sz w:val="24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1d">
    <w:name w:val="Номер страницы1"/>
    <w:basedOn w:val="17"/>
    <w:link w:val="af8"/>
  </w:style>
  <w:style w:type="character" w:styleId="af8">
    <w:name w:val="page number"/>
    <w:basedOn w:val="18"/>
    <w:link w:val="1d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af9">
    <w:name w:val="Заголовок таблицы"/>
    <w:basedOn w:val="afa"/>
    <w:link w:val="afb"/>
    <w:pPr>
      <w:jc w:val="center"/>
    </w:pPr>
    <w:rPr>
      <w:b/>
    </w:rPr>
  </w:style>
  <w:style w:type="character" w:customStyle="1" w:styleId="afb">
    <w:name w:val="Заголовок таблицы"/>
    <w:basedOn w:val="afc"/>
    <w:link w:val="af9"/>
    <w:rPr>
      <w:b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0"/>
  </w:style>
  <w:style w:type="character" w:customStyle="1" w:styleId="WW-Absatz-Standardschriftart11111111111111111111111111111111111111111111110">
    <w:name w:val="WW-Absatz-Standardschriftart1111111111111111111111111111111111111111111111"/>
    <w:link w:val="WW-Absatz-Standardschriftart1111111111111111111111111111111111111111111111"/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customStyle="1" w:styleId="afa">
    <w:name w:val="Содержимое таблицы"/>
    <w:basedOn w:val="a"/>
    <w:link w:val="afc"/>
  </w:style>
  <w:style w:type="character" w:customStyle="1" w:styleId="afc">
    <w:name w:val="Содержимое таблицы"/>
    <w:basedOn w:val="10"/>
    <w:link w:val="afa"/>
    <w:rPr>
      <w:sz w:val="24"/>
    </w:rPr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8Num16z1">
    <w:name w:val="WW8Num16z1"/>
    <w:link w:val="WW8Num16z10"/>
    <w:rPr>
      <w:rFonts w:ascii="Symbol" w:hAnsi="Symbol"/>
    </w:rPr>
  </w:style>
  <w:style w:type="character" w:customStyle="1" w:styleId="WW8Num16z10">
    <w:name w:val="WW8Num16z1"/>
    <w:link w:val="WW8Num16z1"/>
    <w:rPr>
      <w:rFonts w:ascii="Symbol" w:hAnsi="Symbol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1z0">
    <w:name w:val="WW8Num1z0"/>
    <w:link w:val="WW8Num1z00"/>
    <w:rPr>
      <w:rFonts w:ascii="Wingdings" w:hAnsi="Wingdings"/>
    </w:rPr>
  </w:style>
  <w:style w:type="character" w:customStyle="1" w:styleId="WW8Num1z00">
    <w:name w:val="WW8Num1z0"/>
    <w:link w:val="WW8Num1z0"/>
    <w:rPr>
      <w:rFonts w:ascii="Wingdings" w:hAnsi="Wingdings"/>
    </w:rPr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e">
    <w:name w:val="Выделение1"/>
    <w:link w:val="aff3"/>
    <w:rPr>
      <w:i/>
    </w:rPr>
  </w:style>
  <w:style w:type="character" w:styleId="aff3">
    <w:name w:val="Emphasis"/>
    <w:link w:val="1e"/>
    <w:rPr>
      <w:i/>
    </w:rPr>
  </w:style>
  <w:style w:type="paragraph" w:customStyle="1" w:styleId="WW8Num7z0">
    <w:name w:val="WW8Num7z0"/>
    <w:link w:val="WW8Num7z00"/>
    <w:rPr>
      <w:rFonts w:ascii="Courier New" w:hAnsi="Courier New"/>
    </w:rPr>
  </w:style>
  <w:style w:type="character" w:customStyle="1" w:styleId="WW8Num7z00">
    <w:name w:val="WW8Num7z0"/>
    <w:link w:val="WW8Num7z0"/>
    <w:rPr>
      <w:rFonts w:ascii="Courier New" w:hAnsi="Courier New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0"/>
  </w:style>
  <w:style w:type="character" w:customStyle="1" w:styleId="WW-Absatz-Standardschriftart11111111111111111111111111111111111111111111111110">
    <w:name w:val="WW-Absatz-Standardschriftart1111111111111111111111111111111111111111111111111"/>
    <w:link w:val="WW-Absatz-Standardschriftart111111111111111111111111111111111111111111111111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0"/>
  </w:style>
  <w:style w:type="character" w:customStyle="1" w:styleId="WW-Absatz-Standardschriftart111111111111111111111111111110">
    <w:name w:val="WW-Absatz-Standardschriftart11111111111111111111111111111"/>
    <w:link w:val="WW-Absatz-Standardschriftart11111111111111111111111111111"/>
  </w:style>
  <w:style w:type="paragraph" w:customStyle="1" w:styleId="WW-1">
    <w:name w:val="WW-Базовый1"/>
    <w:link w:val="WW-10"/>
    <w:pPr>
      <w:widowControl w:val="0"/>
      <w:tabs>
        <w:tab w:val="left" w:pos="709"/>
      </w:tabs>
    </w:pPr>
    <w:rPr>
      <w:rFonts w:ascii="Calibri" w:hAnsi="Calibri"/>
      <w:sz w:val="24"/>
    </w:rPr>
  </w:style>
  <w:style w:type="character" w:customStyle="1" w:styleId="WW-10">
    <w:name w:val="WW-Базовый1"/>
    <w:link w:val="WW-1"/>
    <w:rPr>
      <w:rFonts w:ascii="Calibri" w:hAnsi="Calibri"/>
      <w:sz w:val="24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Textbody">
    <w:name w:val="Text body"/>
    <w:basedOn w:val="a"/>
    <w:link w:val="Textbody0"/>
    <w:pPr>
      <w:widowControl w:val="0"/>
      <w:spacing w:after="120"/>
    </w:pPr>
    <w:rPr>
      <w:rFonts w:ascii="Liberation Serif" w:hAnsi="Liberation Serif"/>
    </w:rPr>
  </w:style>
  <w:style w:type="character" w:customStyle="1" w:styleId="Textbody0">
    <w:name w:val="Text body"/>
    <w:basedOn w:val="10"/>
    <w:link w:val="Textbody"/>
    <w:rPr>
      <w:rFonts w:ascii="Liberation Serif" w:hAnsi="Liberation Serif"/>
      <w:sz w:val="24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0"/>
  </w:style>
  <w:style w:type="character" w:customStyle="1" w:styleId="WW-Absatz-Standardschriftart111111111111111111111111111111110">
    <w:name w:val="WW-Absatz-Standardschriftart11111111111111111111111111111111"/>
    <w:link w:val="WW-Absatz-Standardschriftart11111111111111111111111111111111"/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WW8Num4z0">
    <w:name w:val="WW8Num4z0"/>
    <w:link w:val="WW8Num4z00"/>
    <w:rPr>
      <w:rFonts w:ascii="Courier New" w:hAnsi="Courier New"/>
    </w:rPr>
  </w:style>
  <w:style w:type="character" w:customStyle="1" w:styleId="WW8Num4z00">
    <w:name w:val="WW8Num4z0"/>
    <w:link w:val="WW8Num4z0"/>
    <w:rPr>
      <w:rFonts w:ascii="Courier New" w:hAnsi="Courier New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table" w:styleId="aff4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Balloon Text"/>
    <w:basedOn w:val="a"/>
    <w:link w:val="aff6"/>
    <w:uiPriority w:val="99"/>
    <w:semiHidden/>
    <w:unhideWhenUsed/>
    <w:rsid w:val="001D570B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1D5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DDF3-91D3-43FB-A4CB-FEA789DF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2023-04-29T06:34:00Z</cp:lastPrinted>
  <dcterms:created xsi:type="dcterms:W3CDTF">2023-04-29T06:35:00Z</dcterms:created>
  <dcterms:modified xsi:type="dcterms:W3CDTF">2023-04-29T06:35:00Z</dcterms:modified>
</cp:coreProperties>
</file>